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933A" w14:textId="08A8E7E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550BF7">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w:t>
      </w:r>
      <w:r w:rsidR="00E93584">
        <w:rPr>
          <w:rFonts w:ascii="Arial" w:hAnsi="Arial" w:cs="Arial"/>
          <w:color w:val="000000" w:themeColor="text1"/>
          <w:sz w:val="18"/>
          <w:szCs w:val="18"/>
        </w:rPr>
        <w:t>including the highlighting (i.e.,</w:t>
      </w:r>
      <w:r w:rsidR="00FC02D1">
        <w:rPr>
          <w:rFonts w:ascii="Arial" w:hAnsi="Arial" w:cs="Arial"/>
          <w:color w:val="000000" w:themeColor="text1"/>
          <w:sz w:val="18"/>
          <w:szCs w:val="18"/>
        </w:rPr>
        <w:t xml:space="preserve"> </w:t>
      </w:r>
      <w:r w:rsidR="00047F2E">
        <w:rPr>
          <w:rFonts w:ascii="Arial" w:hAnsi="Arial" w:cs="Arial"/>
          <w:color w:val="000000" w:themeColor="text1"/>
          <w:sz w:val="18"/>
          <w:szCs w:val="18"/>
        </w:rPr>
        <w:t xml:space="preserve">italics, </w:t>
      </w:r>
      <w:r w:rsidR="00FC02D1">
        <w:rPr>
          <w:rFonts w:ascii="Arial" w:hAnsi="Arial" w:cs="Arial"/>
          <w:color w:val="000000" w:themeColor="text1"/>
          <w:sz w:val="18"/>
          <w:szCs w:val="18"/>
        </w:rPr>
        <w:t>underlin</w:t>
      </w:r>
      <w:r w:rsidR="00E93584">
        <w:rPr>
          <w:rFonts w:ascii="Arial" w:hAnsi="Arial" w:cs="Arial"/>
          <w:color w:val="000000" w:themeColor="text1"/>
          <w:sz w:val="18"/>
          <w:szCs w:val="18"/>
        </w:rPr>
        <w:t>ing</w:t>
      </w:r>
      <w:r w:rsidR="00047F2E">
        <w:rPr>
          <w:rFonts w:ascii="Arial" w:hAnsi="Arial" w:cs="Arial"/>
          <w:color w:val="000000" w:themeColor="text1"/>
          <w:sz w:val="18"/>
          <w:szCs w:val="18"/>
        </w:rPr>
        <w:t>,</w:t>
      </w:r>
      <w:r w:rsidR="00FC02D1">
        <w:rPr>
          <w:rFonts w:ascii="Arial" w:hAnsi="Arial" w:cs="Arial"/>
          <w:color w:val="000000" w:themeColor="text1"/>
          <w:sz w:val="18"/>
          <w:szCs w:val="18"/>
        </w:rPr>
        <w:t xml:space="preserve"> bold</w:t>
      </w:r>
      <w:r w:rsidR="00E93584">
        <w:rPr>
          <w:rFonts w:ascii="Arial" w:hAnsi="Arial" w:cs="Arial"/>
          <w:color w:val="000000" w:themeColor="text1"/>
          <w:sz w:val="18"/>
          <w:szCs w:val="18"/>
        </w:rPr>
        <w:t>ing</w:t>
      </w:r>
      <w:r w:rsidR="00FC02D1">
        <w:rPr>
          <w:rFonts w:ascii="Arial" w:hAnsi="Arial" w:cs="Arial"/>
          <w:color w:val="000000" w:themeColor="text1"/>
          <w:sz w:val="18"/>
          <w:szCs w:val="18"/>
        </w:rPr>
        <w:t>)</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in </w:t>
      </w:r>
      <w:r w:rsidRPr="00B837AE">
        <w:rPr>
          <w:rFonts w:ascii="Arial" w:hAnsi="Arial" w:cs="Arial"/>
          <w:color w:val="000000" w:themeColor="text1"/>
          <w:sz w:val="18"/>
          <w:szCs w:val="18"/>
        </w:rPr>
        <w:t xml:space="preserve">bullet points </w:t>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0E047C">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0DD56B8C"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35728A">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51E5B027" w14:textId="4E171F4D" w:rsidR="00770DD2" w:rsidRPr="005D74D1" w:rsidRDefault="00770DD2" w:rsidP="000E047C"/>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0E047C">
            <w:pPr>
              <w:pStyle w:val="ListParagraph"/>
              <w:rPr>
                <w:rFonts w:ascii="Arial" w:hAnsi="Arial" w:cs="Arial"/>
                <w:sz w:val="22"/>
                <w:szCs w:val="22"/>
              </w:rPr>
            </w:pPr>
          </w:p>
          <w:p w14:paraId="7FF9B2AD" w14:textId="29489554" w:rsidR="006E01A9" w:rsidRPr="000E047C" w:rsidRDefault="00770DD2" w:rsidP="00770DD2">
            <w:pPr>
              <w:rPr>
                <w:rFonts w:ascii="Arial" w:hAnsi="Arial" w:cs="Arial"/>
                <w:i/>
                <w:color w:val="808080" w:themeColor="background1" w:themeShade="80"/>
                <w:sz w:val="18"/>
                <w:szCs w:val="18"/>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1"/>
            <w:r w:rsidRPr="00207090">
              <w:rPr>
                <w:rFonts w:ascii="Arial" w:hAnsi="Arial" w:cs="Arial"/>
                <w:i/>
                <w:color w:val="808080" w:themeColor="background1" w:themeShade="80"/>
                <w:sz w:val="18"/>
                <w:szCs w:val="18"/>
              </w:rPr>
              <w:t>vertica</w:t>
            </w:r>
            <w:commentRangeEnd w:id="1"/>
            <w:r w:rsidR="0035728A">
              <w:rPr>
                <w:rStyle w:val="CommentReference"/>
              </w:rPr>
              <w:commentReference w:id="1"/>
            </w:r>
            <w:r w:rsidRPr="00207090">
              <w:rPr>
                <w:rFonts w:ascii="Arial" w:hAnsi="Arial" w:cs="Arial"/>
                <w:i/>
                <w:color w:val="808080" w:themeColor="background1" w:themeShade="80"/>
                <w:sz w:val="18"/>
                <w:szCs w:val="18"/>
              </w:rPr>
              <w:t>l advancement 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0E047C">
            <w:pPr>
              <w:pStyle w:val="ListParagraph"/>
              <w:rPr>
                <w:sz w:val="22"/>
                <w:szCs w:val="22"/>
              </w:rPr>
            </w:pPr>
          </w:p>
        </w:tc>
      </w:tr>
    </w:tbl>
    <w:p w14:paraId="1B83DEA3" w14:textId="749EC3D8" w:rsidR="00B00F3D" w:rsidRPr="00BD671A" w:rsidRDefault="00B00F3D" w:rsidP="00B00F3D">
      <w:pPr>
        <w:rPr>
          <w:rFonts w:ascii="Arial" w:hAnsi="Arial" w:cs="Arial"/>
          <w:sz w:val="22"/>
          <w:szCs w:val="22"/>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3F6AEBD0"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r w:rsidR="005F7318" w:rsidRPr="00755C46">
              <w:rPr>
                <w:rFonts w:ascii="Arial" w:hAnsi="Arial" w:cs="Arial"/>
                <w:i/>
                <w:color w:val="808080" w:themeColor="background1" w:themeShade="80"/>
                <w:sz w:val="18"/>
                <w:szCs w:val="18"/>
              </w:rPr>
              <w:t xml:space="preserve">The goal of your </w:t>
            </w:r>
            <w:r w:rsidRPr="00755C46">
              <w:rPr>
                <w:rFonts w:ascii="Arial" w:hAnsi="Arial" w:cs="Arial"/>
                <w:i/>
                <w:color w:val="808080" w:themeColor="background1" w:themeShade="80"/>
                <w:sz w:val="18"/>
                <w:szCs w:val="18"/>
              </w:rPr>
              <w:t>research over multiple funding periods</w:t>
            </w:r>
            <w:r w:rsidR="00B016A2" w:rsidRPr="00755C46">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Th</w:t>
            </w:r>
            <w:r w:rsidR="009112E5">
              <w:rPr>
                <w:rFonts w:ascii="Arial" w:hAnsi="Arial" w:cs="Arial"/>
                <w:i/>
                <w:color w:val="808080" w:themeColor="background1" w:themeShade="80"/>
                <w:sz w:val="18"/>
                <w:szCs w:val="18"/>
              </w:rPr>
              <w:t>i</w:t>
            </w:r>
            <w:r w:rsidR="0080198A">
              <w:rPr>
                <w:rFonts w:ascii="Arial" w:hAnsi="Arial" w:cs="Arial"/>
                <w:i/>
                <w:color w:val="808080" w:themeColor="background1" w:themeShade="80"/>
                <w:sz w:val="18"/>
                <w:szCs w:val="18"/>
              </w:rPr>
              <w:t xml:space="preserve">s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4E3F0796" w:rsidR="00770DD2"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D06941">
              <w:rPr>
                <w:rFonts w:ascii="Arial" w:hAnsi="Arial" w:cs="Arial"/>
                <w:sz w:val="22"/>
                <w:szCs w:val="22"/>
              </w:rPr>
              <w:t>Our</w:t>
            </w:r>
            <w:r w:rsidR="00D06941"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6312E5ED" w14:textId="77777777" w:rsidR="006E01A9" w:rsidRPr="00755C46" w:rsidRDefault="006E01A9" w:rsidP="000E047C">
            <w:pPr>
              <w:pStyle w:val="ListParagraph"/>
              <w:rPr>
                <w:rFonts w:ascii="Arial" w:hAnsi="Arial" w:cs="Arial"/>
                <w:sz w:val="22"/>
                <w:szCs w:val="22"/>
              </w:rPr>
            </w:pPr>
          </w:p>
          <w:p w14:paraId="3E945021" w14:textId="3F3C2DC5"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670B91A2" w:rsidR="00755C46" w:rsidRDefault="00EE4B90"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41DEDA34" w14:textId="77777777" w:rsidR="006E01A9" w:rsidRPr="00755C46" w:rsidRDefault="006E01A9" w:rsidP="000E047C">
            <w:pPr>
              <w:pStyle w:val="ListParagraph"/>
              <w:rPr>
                <w:rFonts w:ascii="Arial" w:hAnsi="Arial" w:cs="Arial"/>
                <w:sz w:val="22"/>
                <w:szCs w:val="22"/>
              </w:rPr>
            </w:pPr>
          </w:p>
          <w:p w14:paraId="63342EFB" w14:textId="7D3D8A4A"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766F0D">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1A75DCF1" w:rsidR="00770DD2" w:rsidRDefault="00EE4B90"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36A9B755" w14:textId="77777777" w:rsidR="006E01A9" w:rsidRPr="00755C46" w:rsidRDefault="006E01A9" w:rsidP="000E047C">
            <w:pPr>
              <w:pStyle w:val="ListParagraph"/>
              <w:rPr>
                <w:rFonts w:ascii="Arial" w:hAnsi="Arial" w:cs="Arial"/>
                <w:sz w:val="22"/>
                <w:szCs w:val="22"/>
              </w:rPr>
            </w:pPr>
          </w:p>
          <w:p w14:paraId="1528F7C5" w14:textId="185D3C2E" w:rsidR="005D74D1"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7CA881F6" w14:textId="2F2559D4" w:rsidR="00770DD2" w:rsidRPr="005D74D1" w:rsidRDefault="00770DD2" w:rsidP="000E047C"/>
          <w:p w14:paraId="678EC069" w14:textId="2607DDD2" w:rsidR="00770DD2" w:rsidRDefault="005E325D" w:rsidP="00770DD2">
            <w:pPr>
              <w:rPr>
                <w:rFonts w:ascii="Arial" w:hAnsi="Arial" w:cs="Arial"/>
                <w:i/>
                <w:color w:val="808080" w:themeColor="background1" w:themeShade="80"/>
                <w:sz w:val="18"/>
                <w:szCs w:val="18"/>
              </w:rPr>
            </w:pPr>
            <w:r>
              <w:rPr>
                <w:rFonts w:ascii="Arial" w:hAnsi="Arial" w:cs="Arial"/>
                <w:color w:val="808080" w:themeColor="background1" w:themeShade="80"/>
                <w:sz w:val="22"/>
                <w:szCs w:val="22"/>
              </w:rPr>
              <w:t>Expertise and Resources (optional)</w:t>
            </w:r>
            <w:r w:rsidR="00770DD2" w:rsidRPr="00D3066B">
              <w:rPr>
                <w:rFonts w:ascii="Arial" w:hAnsi="Arial" w:cs="Arial"/>
                <w:color w:val="808080" w:themeColor="background1" w:themeShade="80"/>
                <w:sz w:val="22"/>
                <w:szCs w:val="22"/>
              </w:rPr>
              <w:t xml:space="preserve">: </w:t>
            </w:r>
            <w:r w:rsidR="00F23EDD" w:rsidRPr="00F23EDD">
              <w:rPr>
                <w:rFonts w:ascii="Arial" w:hAnsi="Arial" w:cs="Arial"/>
                <w:i/>
                <w:iCs/>
                <w:color w:val="808080" w:themeColor="background1" w:themeShade="80"/>
                <w:sz w:val="18"/>
                <w:szCs w:val="18"/>
              </w:rPr>
              <w:t xml:space="preserve">If </w:t>
            </w:r>
            <w:r w:rsidRPr="005E325D">
              <w:rPr>
                <w:rFonts w:ascii="Arial" w:hAnsi="Arial" w:cs="Arial"/>
                <w:i/>
                <w:iCs/>
                <w:color w:val="808080" w:themeColor="background1" w:themeShade="80"/>
                <w:sz w:val="18"/>
                <w:szCs w:val="18"/>
              </w:rPr>
              <w:t xml:space="preserve">you/your team’s expertise </w:t>
            </w:r>
            <w:r w:rsidR="00F23EDD">
              <w:rPr>
                <w:rFonts w:ascii="Arial" w:hAnsi="Arial" w:cs="Arial"/>
                <w:i/>
                <w:iCs/>
                <w:color w:val="808080" w:themeColor="background1" w:themeShade="80"/>
                <w:sz w:val="18"/>
                <w:szCs w:val="18"/>
              </w:rPr>
              <w:t>and/</w:t>
            </w:r>
            <w:r w:rsidRPr="005E325D">
              <w:rPr>
                <w:rFonts w:ascii="Arial" w:hAnsi="Arial" w:cs="Arial"/>
                <w:i/>
                <w:iCs/>
                <w:color w:val="808080" w:themeColor="background1" w:themeShade="80"/>
                <w:sz w:val="18"/>
                <w:szCs w:val="18"/>
              </w:rPr>
              <w:t>or</w:t>
            </w:r>
            <w:r w:rsidRPr="005E325D">
              <w:rPr>
                <w:rFonts w:ascii="Arial" w:hAnsi="Arial" w:cs="Arial"/>
                <w:color w:val="808080" w:themeColor="background1" w:themeShade="80"/>
                <w:sz w:val="18"/>
                <w:szCs w:val="18"/>
              </w:rPr>
              <w:t xml:space="preserve"> </w:t>
            </w:r>
            <w:r>
              <w:rPr>
                <w:rFonts w:ascii="Arial" w:hAnsi="Arial" w:cs="Arial"/>
                <w:i/>
                <w:color w:val="808080" w:themeColor="background1" w:themeShade="80"/>
                <w:sz w:val="18"/>
                <w:szCs w:val="18"/>
              </w:rPr>
              <w:t xml:space="preserve">resources </w:t>
            </w:r>
            <w:r w:rsidR="00F23EDD">
              <w:rPr>
                <w:rFonts w:ascii="Arial" w:hAnsi="Arial" w:cs="Arial"/>
                <w:i/>
                <w:color w:val="808080" w:themeColor="background1" w:themeShade="80"/>
                <w:sz w:val="18"/>
                <w:szCs w:val="18"/>
              </w:rPr>
              <w:t>available make you especially well-suited</w:t>
            </w:r>
            <w:r>
              <w:rPr>
                <w:rFonts w:ascii="Arial" w:hAnsi="Arial" w:cs="Arial"/>
                <w:i/>
                <w:color w:val="808080" w:themeColor="background1" w:themeShade="80"/>
                <w:sz w:val="18"/>
                <w:szCs w:val="18"/>
              </w:rPr>
              <w:t xml:space="preserve"> to perform the proposed studies</w:t>
            </w:r>
            <w:r w:rsidR="00F23EDD">
              <w:rPr>
                <w:rFonts w:ascii="Arial" w:hAnsi="Arial" w:cs="Arial"/>
                <w:i/>
                <w:color w:val="808080" w:themeColor="background1" w:themeShade="80"/>
                <w:sz w:val="18"/>
                <w:szCs w:val="18"/>
              </w:rPr>
              <w:t>, consider adding a sentence starting with the following phrase.</w:t>
            </w:r>
            <w:r>
              <w:rPr>
                <w:rFonts w:ascii="Arial" w:hAnsi="Arial" w:cs="Arial"/>
                <w:i/>
                <w:color w:val="808080" w:themeColor="background1" w:themeShade="80"/>
                <w:sz w:val="18"/>
                <w:szCs w:val="18"/>
              </w:rPr>
              <w:t xml:space="preserve"> </w:t>
            </w:r>
          </w:p>
          <w:p w14:paraId="439C865C" w14:textId="1B812719" w:rsidR="005E325D" w:rsidRPr="0085369F" w:rsidRDefault="005E325D" w:rsidP="005E325D">
            <w:pPr>
              <w:pStyle w:val="ListParagraph"/>
              <w:numPr>
                <w:ilvl w:val="0"/>
                <w:numId w:val="63"/>
              </w:numPr>
              <w:rPr>
                <w:rFonts w:ascii="Arial" w:hAnsi="Arial" w:cs="Arial"/>
                <w:bCs/>
                <w:iCs/>
                <w:color w:val="7F7F7F" w:themeColor="text1" w:themeTint="80"/>
                <w:sz w:val="22"/>
                <w:szCs w:val="22"/>
              </w:rPr>
            </w:pPr>
            <w:r w:rsidRPr="0085369F">
              <w:rPr>
                <w:rFonts w:ascii="Arial" w:hAnsi="Arial" w:cs="Arial"/>
                <w:bCs/>
                <w:iCs/>
                <w:color w:val="7F7F7F" w:themeColor="text1" w:themeTint="80"/>
                <w:sz w:val="22"/>
                <w:szCs w:val="22"/>
              </w:rPr>
              <w:t>“We are well suited to carry out the proposed studies because…”</w:t>
            </w:r>
          </w:p>
          <w:p w14:paraId="1425E597" w14:textId="32C151C7" w:rsidR="00770DD2" w:rsidRPr="000C5E95" w:rsidRDefault="00770DD2" w:rsidP="000E047C">
            <w:pPr>
              <w:pStyle w:val="ListParagraph"/>
              <w:rPr>
                <w:rFonts w:ascii="Arial" w:hAnsi="Arial" w:cs="Arial"/>
                <w:color w:val="000000" w:themeColor="text1"/>
                <w:sz w:val="22"/>
                <w:szCs w:val="22"/>
              </w:rPr>
            </w:pPr>
          </w:p>
        </w:tc>
      </w:tr>
    </w:tbl>
    <w:p w14:paraId="63B3CF53" w14:textId="169B1C15"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1D963C2A">
                <wp:simplePos x="0" y="0"/>
                <wp:positionH relativeFrom="margin">
                  <wp:posOffset>1645285</wp:posOffset>
                </wp:positionH>
                <wp:positionV relativeFrom="paragraph">
                  <wp:posOffset>430962</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33.95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" filled="f" stroked="f" strokeweight=".5pt">
                <v:textbox>
                  <w:txbxContent>
                    <w:p w14:paraId="7180D0B0" w14:textId="36E1263A"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w:t>
      </w:r>
      <w:r w:rsidR="000E72B5">
        <w:rPr>
          <w:rFonts w:ascii="Arial" w:hAnsi="Arial" w:cs="Arial"/>
          <w:i/>
          <w:color w:val="808080" w:themeColor="background1" w:themeShade="80"/>
          <w:sz w:val="18"/>
          <w:szCs w:val="18"/>
        </w:rPr>
        <w:t>be</w:t>
      </w:r>
      <w:r w:rsidR="00646B40">
        <w:rPr>
          <w:rFonts w:ascii="Arial" w:hAnsi="Arial" w:cs="Arial"/>
          <w:i/>
          <w:color w:val="808080" w:themeColor="background1" w:themeShade="80"/>
          <w:sz w:val="18"/>
          <w:szCs w:val="18"/>
        </w:rPr>
        <w:t xml:space="preserve"> sure that your working hypothesis gives a sense of approach and </w:t>
      </w:r>
      <w:r w:rsidR="0035728A">
        <w:rPr>
          <w:rFonts w:ascii="Arial" w:hAnsi="Arial" w:cs="Arial"/>
          <w:i/>
          <w:color w:val="808080" w:themeColor="background1" w:themeShade="80"/>
          <w:sz w:val="18"/>
          <w:szCs w:val="18"/>
        </w:rPr>
        <w:t xml:space="preserve">experimental </w:t>
      </w:r>
      <w:r w:rsidR="00646B40">
        <w:rPr>
          <w:rFonts w:ascii="Arial" w:hAnsi="Arial" w:cs="Arial"/>
          <w:i/>
          <w:color w:val="808080" w:themeColor="background1" w:themeShade="80"/>
          <w:sz w:val="18"/>
          <w:szCs w:val="18"/>
        </w:rPr>
        <w:t>readout.</w:t>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3CEF290D"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3E06AE6A"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c>
          <w:tcPr>
            <w:tcW w:w="3360" w:type="dxa"/>
          </w:tcPr>
          <w:p w14:paraId="7BD505EE" w14:textId="3401745D" w:rsidR="001C6B05" w:rsidRPr="00D3066B" w:rsidRDefault="001C6B05" w:rsidP="00770DD2">
            <w:pPr>
              <w:rPr>
                <w:rFonts w:ascii="Arial" w:hAnsi="Arial" w:cs="Arial"/>
                <w:b/>
                <w:sz w:val="22"/>
                <w:szCs w:val="22"/>
              </w:rPr>
            </w:pPr>
            <w:r w:rsidRPr="00D3066B">
              <w:rPr>
                <w:rFonts w:ascii="Arial" w:hAnsi="Arial" w:cs="Arial"/>
                <w:b/>
                <w:sz w:val="22"/>
                <w:szCs w:val="22"/>
              </w:rPr>
              <w:t>Aim 3:</w:t>
            </w:r>
            <w:r w:rsidR="00223032" w:rsidRPr="00D3066B">
              <w:rPr>
                <w:rFonts w:ascii="Arial" w:hAnsi="Arial" w:cs="Arial"/>
                <w:b/>
                <w:sz w:val="22"/>
                <w:szCs w:val="22"/>
              </w:rPr>
              <w:t xml:space="preserve"> </w:t>
            </w:r>
            <w:commentRangeStart w:id="2"/>
            <w:r w:rsidR="002F1C84">
              <w:rPr>
                <w:rFonts w:ascii="Arial" w:hAnsi="Arial" w:cs="Arial"/>
                <w:b/>
                <w:sz w:val="22"/>
                <w:szCs w:val="22"/>
              </w:rPr>
              <w:t>T</w:t>
            </w:r>
            <w:r w:rsidR="00223032" w:rsidRPr="00D3066B">
              <w:rPr>
                <w:rFonts w:ascii="Arial" w:hAnsi="Arial" w:cs="Arial"/>
                <w:b/>
                <w:sz w:val="22"/>
                <w:szCs w:val="22"/>
              </w:rPr>
              <w:t>itle</w:t>
            </w:r>
            <w:commentRangeEnd w:id="2"/>
            <w:r w:rsidR="00921D15">
              <w:rPr>
                <w:rStyle w:val="CommentReference"/>
              </w:rPr>
              <w:commentReference w:id="2"/>
            </w:r>
          </w:p>
          <w:p w14:paraId="6930C303" w14:textId="77777777" w:rsidR="001C6B05" w:rsidRPr="00207090" w:rsidRDefault="001C6B05" w:rsidP="00770DD2">
            <w:pPr>
              <w:rPr>
                <w:rFonts w:ascii="Arial" w:hAnsi="Arial" w:cs="Arial"/>
                <w:sz w:val="22"/>
                <w:szCs w:val="22"/>
              </w:rPr>
            </w:pPr>
          </w:p>
          <w:p w14:paraId="1FAC6D87" w14:textId="215DF86B"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766F0D">
              <w:rPr>
                <w:rFonts w:ascii="Arial" w:hAnsi="Arial" w:cs="Arial"/>
                <w:sz w:val="22"/>
                <w:szCs w:val="22"/>
              </w:rPr>
              <w:t>h</w:t>
            </w:r>
            <w:r w:rsidRPr="00207090">
              <w:rPr>
                <w:rFonts w:ascii="Arial" w:hAnsi="Arial" w:cs="Arial"/>
                <w:sz w:val="22"/>
                <w:szCs w:val="22"/>
              </w:rPr>
              <w:t>ypothesis:</w:t>
            </w:r>
          </w:p>
        </w:tc>
      </w:tr>
    </w:tbl>
    <w:p w14:paraId="5C83490F" w14:textId="08C2734B" w:rsidR="00BC2A66" w:rsidRPr="00207090" w:rsidRDefault="00BC2A66" w:rsidP="00B00F3D">
      <w:pPr>
        <w:rPr>
          <w:rFonts w:ascii="Arial" w:hAnsi="Arial" w:cs="Arial"/>
          <w:i/>
          <w:sz w:val="22"/>
          <w:szCs w:val="22"/>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4AB5B528"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AB6CC2F">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C652C7" w:rsidRPr="00C652C7" w:rsidRDefault="00C652C7"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766F0D">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766F0D">
              <w:rPr>
                <w:rFonts w:ascii="Arial" w:hAnsi="Arial" w:cs="Arial"/>
                <w:sz w:val="22"/>
                <w:szCs w:val="22"/>
              </w:rPr>
              <w:t>b</w:t>
            </w:r>
            <w:r w:rsidR="00D07905">
              <w:rPr>
                <w:rFonts w:ascii="Arial" w:hAnsi="Arial" w:cs="Arial"/>
                <w:sz w:val="22"/>
                <w:szCs w:val="22"/>
              </w:rPr>
              <w:t xml:space="preserve">roader </w:t>
            </w:r>
            <w:r w:rsidR="00766F0D">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D07905">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130D1D40"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766F0D">
              <w:rPr>
                <w:rFonts w:ascii="Arial" w:hAnsi="Arial" w:cs="Arial"/>
                <w:sz w:val="22"/>
                <w:szCs w:val="22"/>
              </w:rPr>
              <w:t>i</w:t>
            </w:r>
            <w:r w:rsidRPr="00207090">
              <w:rPr>
                <w:rFonts w:ascii="Arial" w:hAnsi="Arial" w:cs="Arial"/>
                <w:sz w:val="22"/>
                <w:szCs w:val="22"/>
              </w:rPr>
              <w:t>mpact</w:t>
            </w:r>
          </w:p>
          <w:p w14:paraId="62B73B98" w14:textId="77777777" w:rsidR="00860B25" w:rsidRDefault="00EE4B90" w:rsidP="0047390C">
            <w:pPr>
              <w:pStyle w:val="ListParagraph"/>
              <w:numPr>
                <w:ilvl w:val="0"/>
                <w:numId w:val="3"/>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6095825E" w:rsidR="006E01A9" w:rsidRPr="00CE2940" w:rsidRDefault="006E01A9" w:rsidP="000E047C">
            <w:pPr>
              <w:pStyle w:val="ListParagraph"/>
              <w:spacing w:after="120"/>
              <w:rPr>
                <w:rFonts w:ascii="Arial" w:hAnsi="Arial" w:cs="Arial"/>
                <w:sz w:val="22"/>
                <w:szCs w:val="22"/>
              </w:rPr>
            </w:pPr>
          </w:p>
        </w:tc>
      </w:tr>
    </w:tbl>
    <w:p w14:paraId="45307ACD" w14:textId="06F74811" w:rsidR="003F28F0" w:rsidRPr="000E047C" w:rsidRDefault="008259D2" w:rsidP="00CE2940">
      <w:pPr>
        <w:shd w:val="clear" w:color="auto" w:fill="E7E6E6" w:themeFill="background2"/>
        <w:jc w:val="center"/>
        <w:rPr>
          <w:rFonts w:ascii="Arial" w:hAnsi="Arial" w:cs="Arial"/>
          <w:caps/>
          <w:sz w:val="22"/>
          <w:szCs w:val="22"/>
        </w:rPr>
      </w:pPr>
      <w:r w:rsidRPr="000E047C">
        <w:rPr>
          <w:rFonts w:ascii="Arial" w:hAnsi="Arial" w:cs="Arial"/>
          <w:b/>
          <w:caps/>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4B16E5">
        <w:rPr>
          <w:rFonts w:ascii="Arial" w:hAnsi="Arial" w:cs="Arial"/>
          <w:b/>
          <w:caps/>
          <w:sz w:val="22"/>
          <w:szCs w:val="22"/>
        </w:rPr>
        <w:t>Significance</w:t>
      </w:r>
      <w:r w:rsidR="00E436EC" w:rsidRPr="00207090">
        <w:rPr>
          <w:rFonts w:ascii="Arial" w:hAnsi="Arial" w:cs="Arial"/>
          <w:sz w:val="22"/>
          <w:szCs w:val="22"/>
        </w:rPr>
        <w:t xml:space="preserve"> (</w:t>
      </w:r>
      <w:commentRangeStart w:id="3"/>
      <w:r w:rsidR="00E436EC" w:rsidRPr="00207090">
        <w:rPr>
          <w:rFonts w:ascii="Arial" w:hAnsi="Arial" w:cs="Arial"/>
          <w:sz w:val="22"/>
          <w:szCs w:val="22"/>
        </w:rPr>
        <w:t>subsection</w:t>
      </w:r>
      <w:commentRangeEnd w:id="3"/>
      <w:r w:rsidR="008E3974">
        <w:rPr>
          <w:rStyle w:val="CommentReference"/>
        </w:rPr>
        <w:commentReference w:id="3"/>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5919906D" w:rsidR="00207090" w:rsidRDefault="007B3AE0">
            <w:pPr>
              <w:spacing w:after="120"/>
              <w:rPr>
                <w:rFonts w:ascii="Arial" w:hAnsi="Arial" w:cs="Arial"/>
                <w:i/>
                <w:color w:val="808080" w:themeColor="background1" w:themeShade="80"/>
                <w:sz w:val="18"/>
                <w:szCs w:val="18"/>
              </w:rPr>
            </w:pPr>
            <w:r w:rsidRPr="004B16E5">
              <w:rPr>
                <w:rFonts w:ascii="Arial" w:hAnsi="Arial" w:cs="Arial"/>
                <w:b/>
                <w:bCs/>
                <w:sz w:val="22"/>
                <w:szCs w:val="22"/>
              </w:rPr>
              <w:t>Importance of the problem:</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207090">
              <w:rPr>
                <w:rFonts w:ascii="Arial" w:hAnsi="Arial" w:cs="Arial"/>
                <w:i/>
                <w:color w:val="808080" w:themeColor="background1" w:themeShade="80"/>
                <w:sz w:val="18"/>
                <w:szCs w:val="18"/>
              </w:rPr>
              <w:t>)</w:t>
            </w:r>
            <w:r w:rsidR="004B3024" w:rsidRPr="00207090">
              <w:rPr>
                <w:rFonts w:ascii="Arial" w:hAnsi="Arial" w:cs="Arial"/>
                <w:i/>
                <w:color w:val="808080" w:themeColor="background1" w:themeShade="80"/>
                <w:sz w:val="22"/>
                <w:szCs w:val="22"/>
              </w:rPr>
              <w:t xml:space="preserve">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w:t>
            </w:r>
            <w:r w:rsidR="004F677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340"/>
              <w:gridCol w:w="6747"/>
            </w:tblGrid>
            <w:tr w:rsidR="00727FC6" w14:paraId="127237D3" w14:textId="77777777" w:rsidTr="000E047C">
              <w:trPr>
                <w:trHeight w:val="269"/>
              </w:trPr>
              <w:tc>
                <w:tcPr>
                  <w:tcW w:w="2340" w:type="dxa"/>
                  <w:vMerge w:val="restart"/>
                  <w:tcBorders>
                    <w:top w:val="single" w:sz="4" w:space="0" w:color="A5A5A5" w:themeColor="accent3"/>
                    <w:left w:val="single" w:sz="4" w:space="0" w:color="A5A5A5" w:themeColor="accent3"/>
                    <w:right w:val="single" w:sz="4" w:space="0" w:color="A5A5A5"/>
                  </w:tcBorders>
                  <w:vAlign w:val="center"/>
                </w:tcPr>
                <w:p w14:paraId="4630028E" w14:textId="5AC6138A" w:rsidR="00727FC6" w:rsidRPr="000E047C" w:rsidRDefault="00727FC6" w:rsidP="000E047C">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order</w:t>
                  </w:r>
                  <w:r w:rsidR="00395F30">
                    <w:rPr>
                      <w:rFonts w:ascii="Arial" w:hAnsi="Arial" w:cs="Arial"/>
                      <w:i/>
                      <w:color w:val="000000" w:themeColor="text1"/>
                      <w:sz w:val="18"/>
                      <w:szCs w:val="18"/>
                    </w:rPr>
                    <w:t xml:space="preserve">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ADEDA87" w14:textId="7F2BFAC3" w:rsidR="00727FC6" w:rsidRPr="000E047C" w:rsidRDefault="004F6772">
                  <w:pPr>
                    <w:spacing w:after="120"/>
                    <w:rPr>
                      <w:rFonts w:ascii="Arial" w:hAnsi="Arial" w:cs="Arial"/>
                      <w:i/>
                      <w:color w:val="000000" w:themeColor="text1"/>
                      <w:sz w:val="18"/>
                      <w:szCs w:val="18"/>
                    </w:rPr>
                  </w:pPr>
                  <w:r w:rsidRPr="000E047C">
                    <w:rPr>
                      <w:rFonts w:ascii="Arial" w:hAnsi="Arial" w:cs="Arial"/>
                      <w:i/>
                      <w:color w:val="000000" w:themeColor="text1"/>
                      <w:sz w:val="18"/>
                      <w:szCs w:val="18"/>
                    </w:rPr>
                    <w:t xml:space="preserve">Statement describing the </w:t>
                  </w:r>
                  <w:r w:rsidR="007B6C4A" w:rsidRPr="000E047C">
                    <w:rPr>
                      <w:rFonts w:ascii="Arial" w:hAnsi="Arial" w:cs="Arial"/>
                      <w:i/>
                      <w:color w:val="000000" w:themeColor="text1"/>
                      <w:sz w:val="18"/>
                      <w:szCs w:val="18"/>
                    </w:rPr>
                    <w:t>key underlying</w:t>
                  </w:r>
                  <w:r w:rsidRPr="000E047C">
                    <w:rPr>
                      <w:rFonts w:ascii="Arial" w:hAnsi="Arial" w:cs="Arial"/>
                      <w:i/>
                      <w:color w:val="000000" w:themeColor="text1"/>
                      <w:sz w:val="18"/>
                      <w:szCs w:val="18"/>
                    </w:rPr>
                    <w:t xml:space="preserve"> problem being addressed</w:t>
                  </w:r>
                </w:p>
              </w:tc>
            </w:tr>
            <w:tr w:rsidR="00727FC6" w14:paraId="67243542" w14:textId="77777777" w:rsidTr="000E047C">
              <w:trPr>
                <w:trHeight w:val="144"/>
              </w:trPr>
              <w:tc>
                <w:tcPr>
                  <w:tcW w:w="2340" w:type="dxa"/>
                  <w:vMerge/>
                  <w:tcBorders>
                    <w:left w:val="single" w:sz="4" w:space="0" w:color="A5A5A5" w:themeColor="accent3"/>
                    <w:right w:val="single" w:sz="4" w:space="0" w:color="A5A5A5"/>
                  </w:tcBorders>
                  <w:vAlign w:val="center"/>
                </w:tcPr>
                <w:p w14:paraId="42D457C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737EA4B" w14:textId="5F916EBE"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“It is widely appreciated that…”</w:t>
                  </w:r>
                </w:p>
              </w:tc>
            </w:tr>
            <w:tr w:rsidR="00727FC6" w14:paraId="1AB2B559" w14:textId="77777777" w:rsidTr="000E047C">
              <w:trPr>
                <w:trHeight w:val="144"/>
              </w:trPr>
              <w:tc>
                <w:tcPr>
                  <w:tcW w:w="2340" w:type="dxa"/>
                  <w:vMerge/>
                  <w:tcBorders>
                    <w:left w:val="single" w:sz="4" w:space="0" w:color="A5A5A5" w:themeColor="accent3"/>
                    <w:right w:val="single" w:sz="4" w:space="0" w:color="A5A5A5"/>
                  </w:tcBorders>
                  <w:vAlign w:val="center"/>
                </w:tcPr>
                <w:p w14:paraId="731C0209"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487040A" w14:textId="372CD26C"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“There is a clear lack of…”</w:t>
                  </w:r>
                </w:p>
              </w:tc>
            </w:tr>
            <w:tr w:rsidR="00727FC6" w14:paraId="6CEFE5AC" w14:textId="77777777" w:rsidTr="000E047C">
              <w:trPr>
                <w:trHeight w:val="144"/>
              </w:trPr>
              <w:tc>
                <w:tcPr>
                  <w:tcW w:w="2340" w:type="dxa"/>
                  <w:vMerge/>
                  <w:tcBorders>
                    <w:left w:val="single" w:sz="4" w:space="0" w:color="A5A5A5" w:themeColor="accent3"/>
                    <w:bottom w:val="single" w:sz="4" w:space="0" w:color="A5A5A5"/>
                    <w:right w:val="single" w:sz="4" w:space="0" w:color="A5A5A5"/>
                  </w:tcBorders>
                  <w:vAlign w:val="center"/>
                </w:tcPr>
                <w:p w14:paraId="54E3D645" w14:textId="77777777" w:rsidR="00727FC6" w:rsidRPr="000E047C" w:rsidRDefault="00727FC6">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43A00516" w14:textId="0890AB49" w:rsidR="00727FC6" w:rsidRPr="000E047C" w:rsidRDefault="00727FC6">
                  <w:pPr>
                    <w:spacing w:after="120"/>
                    <w:rPr>
                      <w:rFonts w:ascii="Arial" w:hAnsi="Arial" w:cs="Arial"/>
                      <w:i/>
                      <w:color w:val="000000" w:themeColor="text1"/>
                      <w:sz w:val="18"/>
                      <w:szCs w:val="18"/>
                    </w:rPr>
                  </w:pPr>
                  <w:r w:rsidRPr="000E047C">
                    <w:rPr>
                      <w:rFonts w:ascii="Arial" w:hAnsi="Arial" w:cs="Arial"/>
                      <w:i/>
                      <w:color w:val="000000" w:themeColor="text1"/>
                      <w:sz w:val="18"/>
                      <w:szCs w:val="18"/>
                    </w:rPr>
                    <w:t>“Thus, there is an urgent need…”</w:t>
                  </w:r>
                </w:p>
              </w:tc>
            </w:tr>
          </w:tbl>
          <w:p w14:paraId="5320A907" w14:textId="0BD1C100" w:rsidR="007E63E0" w:rsidRDefault="00CE0152" w:rsidP="00727FC6">
            <w:pPr>
              <w:pStyle w:val="Default"/>
              <w:spacing w:before="120" w:after="120"/>
              <w:rPr>
                <w:rFonts w:ascii="Arial" w:hAnsi="Arial" w:cs="Arial"/>
                <w:i/>
                <w:color w:val="808080" w:themeColor="background1" w:themeShade="80"/>
                <w:sz w:val="18"/>
                <w:szCs w:val="18"/>
              </w:rPr>
            </w:pPr>
            <w:r w:rsidRPr="004B16E5">
              <w:rPr>
                <w:rFonts w:ascii="Arial" w:hAnsi="Arial" w:cs="Arial"/>
                <w:b/>
                <w:bCs/>
                <w:sz w:val="22"/>
                <w:szCs w:val="22"/>
              </w:rPr>
              <w:t>Scientific premise and r</w:t>
            </w:r>
            <w:r w:rsidR="006D1141" w:rsidRPr="004B16E5">
              <w:rPr>
                <w:rFonts w:ascii="Arial" w:hAnsi="Arial" w:cs="Arial"/>
                <w:b/>
                <w:bCs/>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several paragraphs, ~0.5–0.75 pages)</w:t>
            </w:r>
            <w:r w:rsidR="004B3024"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hyperlink r:id="rId12" w:anchor="ScientificRigor" w:history="1">
              <w:r w:rsidR="006D1141" w:rsidRPr="00641920">
                <w:rPr>
                  <w:rStyle w:val="Hyperlink"/>
                  <w:rFonts w:ascii="Arial" w:hAnsi="Arial" w:cs="Arial"/>
                  <w:i/>
                  <w:sz w:val="18"/>
                  <w:szCs w:val="18"/>
                </w:rPr>
                <w:t xml:space="preserve"> </w:t>
              </w:r>
              <w:commentRangeStart w:id="4"/>
              <w:r w:rsidR="006D1141" w:rsidRPr="00641920">
                <w:rPr>
                  <w:rStyle w:val="Hyperlink"/>
                  <w:rFonts w:ascii="Arial" w:hAnsi="Arial" w:cs="Arial"/>
                  <w:i/>
                  <w:sz w:val="18"/>
                  <w:szCs w:val="18"/>
                </w:rPr>
                <w:t>rigor</w:t>
              </w:r>
              <w:commentRangeEnd w:id="4"/>
              <w:r w:rsidR="006D1141" w:rsidRPr="00641920">
                <w:rPr>
                  <w:rStyle w:val="Hyperlink"/>
                  <w:rFonts w:asciiTheme="minorHAnsi" w:hAnsiTheme="minorHAnsi" w:cstheme="minorBidi"/>
                  <w:sz w:val="18"/>
                  <w:szCs w:val="18"/>
                </w:rPr>
                <w:commentReference w:id="4"/>
              </w:r>
            </w:hyperlink>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7467E1">
              <w:rPr>
                <w:rFonts w:ascii="Arial" w:hAnsi="Arial" w:cs="Arial"/>
                <w:i/>
                <w:color w:val="808080" w:themeColor="background1" w:themeShade="80"/>
                <w:sz w:val="18"/>
                <w:szCs w:val="18"/>
              </w:rPr>
              <w:t xml:space="preserve">Note that it may be more appropriate to discuss limitations rather than issues with rigor.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tbl>
            <w:tblPr>
              <w:tblStyle w:val="TableGrid"/>
              <w:tblW w:w="0" w:type="auto"/>
              <w:tblInd w:w="248" w:type="dxa"/>
              <w:tblLook w:val="04A0" w:firstRow="1" w:lastRow="0" w:firstColumn="1" w:lastColumn="0" w:noHBand="0" w:noVBand="1"/>
            </w:tblPr>
            <w:tblGrid>
              <w:gridCol w:w="2340"/>
              <w:gridCol w:w="6747"/>
            </w:tblGrid>
            <w:tr w:rsidR="00F54E70" w14:paraId="37B6830E" w14:textId="77777777" w:rsidTr="000E047C">
              <w:trPr>
                <w:trHeight w:val="72"/>
              </w:trPr>
              <w:tc>
                <w:tcPr>
                  <w:tcW w:w="2340" w:type="dxa"/>
                  <w:vMerge w:val="restart"/>
                  <w:tcBorders>
                    <w:top w:val="single" w:sz="4" w:space="0" w:color="A5A5A5"/>
                    <w:left w:val="single" w:sz="4" w:space="0" w:color="A5A5A5"/>
                    <w:right w:val="single" w:sz="4" w:space="0" w:color="A5A5A5"/>
                  </w:tcBorders>
                  <w:vAlign w:val="center"/>
                </w:tcPr>
                <w:p w14:paraId="6EA456B2" w14:textId="258B69C6" w:rsidR="00F54E70" w:rsidRPr="004C0431" w:rsidRDefault="00F54E70" w:rsidP="00F54E70">
                  <w:pPr>
                    <w:spacing w:after="120"/>
                    <w:jc w:val="center"/>
                    <w:rPr>
                      <w:rFonts w:ascii="Arial" w:hAnsi="Arial" w:cs="Arial"/>
                      <w:i/>
                      <w:color w:val="000000" w:themeColor="text1"/>
                      <w:sz w:val="18"/>
                      <w:szCs w:val="18"/>
                    </w:rPr>
                  </w:pPr>
                  <w:r>
                    <w:rPr>
                      <w:rFonts w:ascii="Arial" w:hAnsi="Arial" w:cs="Arial"/>
                      <w:i/>
                      <w:color w:val="000000" w:themeColor="text1"/>
                      <w:sz w:val="18"/>
                      <w:szCs w:val="18"/>
                    </w:rPr>
                    <w:t>Suggested paragraph orde</w:t>
                  </w:r>
                  <w:r w:rsidR="00395F30">
                    <w:rPr>
                      <w:rFonts w:ascii="Arial" w:hAnsi="Arial" w:cs="Arial"/>
                      <w:i/>
                      <w:color w:val="000000" w:themeColor="text1"/>
                      <w:sz w:val="18"/>
                      <w:szCs w:val="18"/>
                    </w:rPr>
                    <w:t xml:space="preserve">r and </w:t>
                  </w:r>
                  <w:r>
                    <w:rPr>
                      <w:rFonts w:ascii="Arial" w:hAnsi="Arial" w:cs="Arial"/>
                      <w:i/>
                      <w:color w:val="000000" w:themeColor="text1"/>
                      <w:sz w:val="18"/>
                      <w:szCs w:val="18"/>
                    </w:rPr>
                    <w:t>phrasing</w:t>
                  </w:r>
                </w:p>
              </w:tc>
              <w:tc>
                <w:tcPr>
                  <w:tcW w:w="6747" w:type="dxa"/>
                  <w:tcBorders>
                    <w:top w:val="single" w:sz="4" w:space="0" w:color="A5A5A5"/>
                    <w:left w:val="single" w:sz="4" w:space="0" w:color="A5A5A5"/>
                    <w:bottom w:val="single" w:sz="4" w:space="0" w:color="A5A5A5" w:themeColor="accent3"/>
                    <w:right w:val="single" w:sz="4" w:space="0" w:color="A5A5A5"/>
                  </w:tcBorders>
                  <w:vAlign w:val="center"/>
                </w:tcPr>
                <w:p w14:paraId="319EE4A6" w14:textId="7A3BA7D2"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“Numerous studies have…”</w:t>
                  </w:r>
                </w:p>
              </w:tc>
            </w:tr>
            <w:tr w:rsidR="00F54E70" w14:paraId="082B8C64" w14:textId="77777777" w:rsidTr="000E047C">
              <w:trPr>
                <w:trHeight w:val="72"/>
              </w:trPr>
              <w:tc>
                <w:tcPr>
                  <w:tcW w:w="2340" w:type="dxa"/>
                  <w:vMerge/>
                  <w:tcBorders>
                    <w:left w:val="single" w:sz="4" w:space="0" w:color="A5A5A5"/>
                    <w:right w:val="single" w:sz="4" w:space="0" w:color="A5A5A5"/>
                  </w:tcBorders>
                  <w:vAlign w:val="center"/>
                </w:tcPr>
                <w:p w14:paraId="6FCE864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6101411B" w14:textId="660BD1B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“However, studies X and Y have important limitations in that…”</w:t>
                  </w:r>
                </w:p>
              </w:tc>
            </w:tr>
            <w:tr w:rsidR="00F54E70" w14:paraId="20AB3334" w14:textId="77777777" w:rsidTr="000E047C">
              <w:trPr>
                <w:trHeight w:val="72"/>
              </w:trPr>
              <w:tc>
                <w:tcPr>
                  <w:tcW w:w="2340" w:type="dxa"/>
                  <w:vMerge/>
                  <w:tcBorders>
                    <w:left w:val="single" w:sz="4" w:space="0" w:color="A5A5A5"/>
                    <w:right w:val="single" w:sz="4" w:space="0" w:color="A5A5A5"/>
                  </w:tcBorders>
                  <w:vAlign w:val="center"/>
                </w:tcPr>
                <w:p w14:paraId="09B59B2B"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70E7500" w14:textId="7667F9C6"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w:t>
                  </w:r>
                  <w:r w:rsidR="004F6772">
                    <w:rPr>
                      <w:rFonts w:ascii="Arial" w:hAnsi="Arial" w:cs="Arial"/>
                      <w:i/>
                      <w:color w:val="000000" w:themeColor="text1"/>
                      <w:sz w:val="18"/>
                      <w:szCs w:val="18"/>
                    </w:rPr>
                    <w:t>I</w:t>
                  </w:r>
                  <w:r>
                    <w:rPr>
                      <w:rFonts w:ascii="Arial" w:hAnsi="Arial" w:cs="Arial"/>
                      <w:i/>
                      <w:color w:val="000000" w:themeColor="text1"/>
                      <w:sz w:val="18"/>
                      <w:szCs w:val="18"/>
                    </w:rPr>
                    <w:t xml:space="preserve">n addition, the rigor of study Z is not sufficient in that the </w:t>
                  </w:r>
                  <w:commentRangeStart w:id="5"/>
                  <w:r>
                    <w:rPr>
                      <w:rFonts w:ascii="Arial" w:hAnsi="Arial" w:cs="Arial"/>
                      <w:i/>
                      <w:color w:val="000000" w:themeColor="text1"/>
                      <w:sz w:val="18"/>
                      <w:szCs w:val="18"/>
                    </w:rPr>
                    <w:t>antibody</w:t>
                  </w:r>
                  <w:commentRangeEnd w:id="5"/>
                  <w:r w:rsidR="009A4BBD">
                    <w:rPr>
                      <w:rStyle w:val="CommentReference"/>
                    </w:rPr>
                    <w:commentReference w:id="5"/>
                  </w:r>
                  <w:r>
                    <w:rPr>
                      <w:rFonts w:ascii="Arial" w:hAnsi="Arial" w:cs="Arial"/>
                      <w:i/>
                      <w:color w:val="000000" w:themeColor="text1"/>
                      <w:sz w:val="18"/>
                      <w:szCs w:val="18"/>
                    </w:rPr>
                    <w:t>…”</w:t>
                  </w:r>
                </w:p>
              </w:tc>
            </w:tr>
            <w:tr w:rsidR="00F54E70" w14:paraId="7B013E88" w14:textId="77777777" w:rsidTr="000E047C">
              <w:trPr>
                <w:trHeight w:val="72"/>
              </w:trPr>
              <w:tc>
                <w:tcPr>
                  <w:tcW w:w="2340" w:type="dxa"/>
                  <w:vMerge/>
                  <w:tcBorders>
                    <w:left w:val="single" w:sz="4" w:space="0" w:color="A5A5A5"/>
                    <w:right w:val="single" w:sz="4" w:space="0" w:color="A5A5A5"/>
                  </w:tcBorders>
                  <w:vAlign w:val="center"/>
                </w:tcPr>
                <w:p w14:paraId="62D82030"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themeColor="accent3"/>
                    <w:right w:val="single" w:sz="4" w:space="0" w:color="A5A5A5"/>
                  </w:tcBorders>
                  <w:vAlign w:val="center"/>
                </w:tcPr>
                <w:p w14:paraId="1857CA86" w14:textId="5E926CF4" w:rsidR="00F54E70" w:rsidRPr="004C0431" w:rsidRDefault="00F54E70" w:rsidP="00F54E70">
                  <w:pPr>
                    <w:spacing w:after="120"/>
                    <w:rPr>
                      <w:rFonts w:ascii="Arial" w:hAnsi="Arial" w:cs="Arial"/>
                      <w:i/>
                      <w:color w:val="000000" w:themeColor="text1"/>
                      <w:sz w:val="18"/>
                      <w:szCs w:val="18"/>
                    </w:rPr>
                  </w:pPr>
                  <w:r w:rsidRPr="004C0431">
                    <w:rPr>
                      <w:rFonts w:ascii="Arial" w:hAnsi="Arial" w:cs="Arial"/>
                      <w:i/>
                      <w:color w:val="000000" w:themeColor="text1"/>
                      <w:sz w:val="18"/>
                      <w:szCs w:val="18"/>
                    </w:rPr>
                    <w:t>“</w:t>
                  </w:r>
                  <w:r>
                    <w:rPr>
                      <w:rFonts w:ascii="Arial" w:hAnsi="Arial" w:cs="Arial"/>
                      <w:i/>
                      <w:color w:val="000000" w:themeColor="text1"/>
                      <w:sz w:val="18"/>
                      <w:szCs w:val="18"/>
                    </w:rPr>
                    <w:t>To overcome these gaps in rigor, we will…”</w:t>
                  </w:r>
                  <w:r w:rsidRPr="007632F5">
                    <w:rPr>
                      <w:rFonts w:ascii="Arial" w:hAnsi="Arial" w:cs="Arial"/>
                      <w:i/>
                      <w:color w:val="000000" w:themeColor="text1"/>
                      <w:sz w:val="18"/>
                      <w:szCs w:val="18"/>
                    </w:rPr>
                    <w:t xml:space="preserve"> [keep this general]</w:t>
                  </w:r>
                </w:p>
              </w:tc>
            </w:tr>
            <w:tr w:rsidR="00F54E70" w14:paraId="33CFFB7D" w14:textId="77777777" w:rsidTr="000E047C">
              <w:trPr>
                <w:trHeight w:val="72"/>
              </w:trPr>
              <w:tc>
                <w:tcPr>
                  <w:tcW w:w="2340" w:type="dxa"/>
                  <w:vMerge/>
                  <w:tcBorders>
                    <w:left w:val="single" w:sz="4" w:space="0" w:color="A5A5A5"/>
                    <w:bottom w:val="single" w:sz="4" w:space="0" w:color="A5A5A5"/>
                    <w:right w:val="single" w:sz="4" w:space="0" w:color="A5A5A5"/>
                  </w:tcBorders>
                  <w:vAlign w:val="center"/>
                </w:tcPr>
                <w:p w14:paraId="765FD26E" w14:textId="77777777" w:rsidR="00F54E70" w:rsidRPr="004C0431" w:rsidRDefault="00F54E70" w:rsidP="00F54E70">
                  <w:pPr>
                    <w:spacing w:after="120"/>
                    <w:rPr>
                      <w:rFonts w:ascii="Arial" w:hAnsi="Arial" w:cs="Arial"/>
                      <w:i/>
                      <w:color w:val="000000" w:themeColor="text1"/>
                      <w:sz w:val="18"/>
                      <w:szCs w:val="18"/>
                    </w:rPr>
                  </w:pPr>
                </w:p>
              </w:tc>
              <w:tc>
                <w:tcPr>
                  <w:tcW w:w="6747" w:type="dxa"/>
                  <w:tcBorders>
                    <w:top w:val="single" w:sz="4" w:space="0" w:color="A5A5A5" w:themeColor="accent3"/>
                    <w:left w:val="single" w:sz="4" w:space="0" w:color="A5A5A5"/>
                    <w:bottom w:val="single" w:sz="4" w:space="0" w:color="A5A5A5"/>
                    <w:right w:val="single" w:sz="4" w:space="0" w:color="A5A5A5"/>
                  </w:tcBorders>
                  <w:vAlign w:val="center"/>
                </w:tcPr>
                <w:p w14:paraId="5518CF27" w14:textId="34C53C7A" w:rsidR="00F54E70" w:rsidRPr="004C0431" w:rsidRDefault="00F54E70" w:rsidP="00F54E70">
                  <w:pPr>
                    <w:spacing w:after="120"/>
                    <w:rPr>
                      <w:rFonts w:ascii="Arial" w:hAnsi="Arial" w:cs="Arial"/>
                      <w:i/>
                      <w:color w:val="000000" w:themeColor="text1"/>
                      <w:sz w:val="18"/>
                      <w:szCs w:val="18"/>
                    </w:rPr>
                  </w:pPr>
                  <w:r>
                    <w:rPr>
                      <w:rFonts w:ascii="Arial" w:hAnsi="Arial" w:cs="Arial"/>
                      <w:i/>
                      <w:color w:val="000000" w:themeColor="text1"/>
                      <w:sz w:val="18"/>
                      <w:szCs w:val="18"/>
                    </w:rPr>
                    <w:t>“Thus, our proposed studies will circumvent the limitations of…by…”</w:t>
                  </w:r>
                </w:p>
              </w:tc>
            </w:tr>
          </w:tbl>
          <w:p w14:paraId="6FE5CCDE" w14:textId="1CA65FEC" w:rsidR="007B3AE0" w:rsidRPr="00207090" w:rsidRDefault="000F04A2" w:rsidP="001C035C">
            <w:pPr>
              <w:spacing w:before="120" w:after="120"/>
              <w:rPr>
                <w:rFonts w:ascii="Arial" w:hAnsi="Arial" w:cs="Arial"/>
                <w:sz w:val="22"/>
                <w:szCs w:val="22"/>
              </w:rPr>
            </w:pPr>
            <w:r w:rsidRPr="001C035C">
              <w:rPr>
                <w:rFonts w:ascii="Arial" w:hAnsi="Arial" w:cs="Arial"/>
                <w:b/>
                <w:bCs/>
                <w:sz w:val="22"/>
                <w:szCs w:val="22"/>
              </w:rPr>
              <w:t xml:space="preserve">Significance of the </w:t>
            </w:r>
            <w:r w:rsidR="00D407E7" w:rsidRPr="001C035C">
              <w:rPr>
                <w:rFonts w:ascii="Arial" w:hAnsi="Arial" w:cs="Arial"/>
                <w:b/>
                <w:bCs/>
                <w:sz w:val="22"/>
                <w:szCs w:val="22"/>
              </w:rPr>
              <w:t>e</w:t>
            </w:r>
            <w:r w:rsidRPr="001C035C">
              <w:rPr>
                <w:rFonts w:ascii="Arial" w:hAnsi="Arial" w:cs="Arial"/>
                <w:b/>
                <w:bCs/>
                <w:sz w:val="22"/>
                <w:szCs w:val="22"/>
              </w:rPr>
              <w:t xml:space="preserve">xpected </w:t>
            </w:r>
            <w:r w:rsidR="00D407E7" w:rsidRPr="001C035C">
              <w:rPr>
                <w:rFonts w:ascii="Arial" w:hAnsi="Arial" w:cs="Arial"/>
                <w:b/>
                <w:bCs/>
                <w:sz w:val="22"/>
                <w:szCs w:val="22"/>
              </w:rPr>
              <w:t>r</w:t>
            </w:r>
            <w:r w:rsidRPr="001C035C">
              <w:rPr>
                <w:rFonts w:ascii="Arial" w:hAnsi="Arial" w:cs="Arial"/>
                <w:b/>
                <w:bCs/>
                <w:sz w:val="22"/>
                <w:szCs w:val="22"/>
              </w:rPr>
              <w:t xml:space="preserve">esearch </w:t>
            </w:r>
            <w:r w:rsidR="00D407E7" w:rsidRPr="001C035C">
              <w:rPr>
                <w:rFonts w:ascii="Arial" w:hAnsi="Arial" w:cs="Arial"/>
                <w:b/>
                <w:bCs/>
                <w:sz w:val="22"/>
                <w:szCs w:val="22"/>
              </w:rPr>
              <w:t>c</w:t>
            </w:r>
            <w:r w:rsidRPr="001C035C">
              <w:rPr>
                <w:rFonts w:ascii="Arial" w:hAnsi="Arial" w:cs="Arial"/>
                <w:b/>
                <w:bCs/>
                <w:sz w:val="22"/>
                <w:szCs w:val="22"/>
              </w:rPr>
              <w:t>ontribution</w:t>
            </w:r>
            <w:r w:rsidRPr="00207090">
              <w:rPr>
                <w:rFonts w:ascii="Arial" w:hAnsi="Arial" w:cs="Arial"/>
                <w:sz w:val="22"/>
                <w:szCs w:val="22"/>
              </w:rPr>
              <w:t xml:space="preserve">: </w:t>
            </w:r>
            <w:r w:rsidR="004B3024" w:rsidRPr="00207090">
              <w:rPr>
                <w:rFonts w:ascii="Arial" w:hAnsi="Arial" w:cs="Arial"/>
                <w:i/>
                <w:color w:val="808080" w:themeColor="background1" w:themeShade="80"/>
                <w:sz w:val="18"/>
                <w:szCs w:val="18"/>
              </w:rPr>
              <w:t>(</w:t>
            </w:r>
            <w:r w:rsidR="004B3024">
              <w:rPr>
                <w:rFonts w:ascii="Arial" w:hAnsi="Arial" w:cs="Arial"/>
                <w:i/>
                <w:color w:val="808080" w:themeColor="background1" w:themeShade="80"/>
                <w:sz w:val="18"/>
                <w:szCs w:val="18"/>
              </w:rPr>
              <w:t>1 paragraph, ~0.25 pages)</w:t>
            </w:r>
            <w:r w:rsidR="004B3024" w:rsidRPr="0080198A">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37AB4005" w14:textId="5671F142" w:rsidR="00EE14B1" w:rsidRPr="00D90558" w:rsidRDefault="00EE14B1" w:rsidP="001C035C">
            <w:pPr>
              <w:pStyle w:val="ListParagraph"/>
              <w:numPr>
                <w:ilvl w:val="0"/>
                <w:numId w:val="39"/>
              </w:numPr>
              <w:rPr>
                <w:rFonts w:ascii="Arial" w:hAnsi="Arial" w:cs="Arial"/>
                <w:sz w:val="22"/>
                <w:szCs w:val="22"/>
              </w:rPr>
            </w:pPr>
            <w:r w:rsidRPr="001C035C">
              <w:rPr>
                <w:rFonts w:ascii="Arial" w:hAnsi="Arial" w:cs="Arial"/>
                <w:color w:val="000000" w:themeColor="text1"/>
                <w:sz w:val="22"/>
                <w:szCs w:val="22"/>
                <w:u w:val="single"/>
              </w:rPr>
              <w:t>Impact of the project on the field:</w:t>
            </w:r>
            <w:r w:rsidRPr="00207090">
              <w:rPr>
                <w:rFonts w:ascii="Arial" w:hAnsi="Arial" w:cs="Arial"/>
                <w:color w:val="000000" w:themeColor="text1"/>
                <w:sz w:val="22"/>
                <w:szCs w:val="22"/>
              </w:rPr>
              <w:t xml:space="preserve"> </w:t>
            </w:r>
            <w:r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Pr>
                <w:rFonts w:ascii="Arial" w:hAnsi="Arial" w:cs="Arial"/>
                <w:i/>
                <w:color w:val="808080" w:themeColor="background1" w:themeShade="80"/>
                <w:sz w:val="18"/>
                <w:szCs w:val="18"/>
              </w:rPr>
              <w:t>advanced (vertically)</w:t>
            </w:r>
            <w:r w:rsidRPr="0055158D">
              <w:rPr>
                <w:rFonts w:ascii="Arial" w:hAnsi="Arial" w:cs="Arial"/>
                <w:i/>
                <w:color w:val="808080" w:themeColor="background1" w:themeShade="80"/>
                <w:sz w:val="18"/>
                <w:szCs w:val="18"/>
              </w:rPr>
              <w:t xml:space="preserve"> if the proposed aims are achieved</w:t>
            </w:r>
            <w:r>
              <w:rPr>
                <w:rFonts w:ascii="Arial" w:hAnsi="Arial" w:cs="Arial"/>
                <w:i/>
                <w:color w:val="808080" w:themeColor="background1" w:themeShade="80"/>
                <w:sz w:val="18"/>
                <w:szCs w:val="18"/>
              </w:rPr>
              <w:t>.</w:t>
            </w:r>
          </w:p>
          <w:p w14:paraId="0D564263" w14:textId="5DBA4C3F" w:rsidR="006A132A" w:rsidRPr="0055158D" w:rsidRDefault="000F04A2" w:rsidP="000E047C">
            <w:pPr>
              <w:pStyle w:val="Default"/>
              <w:numPr>
                <w:ilvl w:val="0"/>
                <w:numId w:val="39"/>
              </w:numPr>
              <w:spacing w:before="120" w:after="120"/>
            </w:pPr>
            <w:r w:rsidRPr="001C035C">
              <w:rPr>
                <w:rFonts w:ascii="Arial" w:hAnsi="Arial" w:cs="Arial"/>
                <w:sz w:val="22"/>
                <w:szCs w:val="22"/>
                <w:u w:val="single"/>
              </w:rPr>
              <w:t>Impact of the project on scientific knowledge:</w:t>
            </w:r>
            <w:r w:rsidRPr="00207090">
              <w:rPr>
                <w:rFonts w:ascii="Arial" w:hAnsi="Arial" w:cs="Arial"/>
                <w:sz w:val="22"/>
                <w:szCs w:val="22"/>
              </w:rPr>
              <w:t xml:space="preserv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1C035C">
        <w:rPr>
          <w:rFonts w:ascii="Arial" w:hAnsi="Arial" w:cs="Arial"/>
          <w:b/>
          <w:caps/>
          <w:sz w:val="22"/>
          <w:szCs w:val="22"/>
        </w:rPr>
        <w:t>Innovation</w:t>
      </w:r>
      <w:r w:rsidRPr="00207090">
        <w:rPr>
          <w:rFonts w:ascii="Arial" w:hAnsi="Arial" w:cs="Arial"/>
          <w:sz w:val="22"/>
          <w:szCs w:val="22"/>
        </w:rPr>
        <w:t xml:space="preserve"> (</w:t>
      </w:r>
      <w:commentRangeStart w:id="6"/>
      <w:r w:rsidRPr="00207090">
        <w:rPr>
          <w:rFonts w:ascii="Arial" w:hAnsi="Arial" w:cs="Arial"/>
          <w:sz w:val="22"/>
          <w:szCs w:val="22"/>
        </w:rPr>
        <w:t>subsection</w:t>
      </w:r>
      <w:commentRangeEnd w:id="6"/>
      <w:r w:rsidR="00E20610">
        <w:rPr>
          <w:rStyle w:val="CommentReference"/>
        </w:rPr>
        <w:commentReference w:id="6"/>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1C035C">
            <w:pPr>
              <w:pStyle w:val="ListParagraph"/>
              <w:numPr>
                <w:ilvl w:val="0"/>
                <w:numId w:val="19"/>
              </w:numPr>
              <w:spacing w:after="120"/>
              <w:contextualSpacing w:val="0"/>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F9B8DC7" w14:textId="4F0BFFAD" w:rsidR="00207090" w:rsidRPr="001C035C" w:rsidRDefault="00777B48" w:rsidP="001C035C">
            <w:pPr>
              <w:pStyle w:val="ListParagraph"/>
              <w:numPr>
                <w:ilvl w:val="0"/>
                <w:numId w:val="3"/>
              </w:numPr>
              <w:spacing w:after="120"/>
              <w:contextualSpacing w:val="0"/>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proofErr w:type="gramStart"/>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w:t>
            </w:r>
            <w:proofErr w:type="gramEnd"/>
            <w:r w:rsidR="00207090" w:rsidRPr="00207090">
              <w:rPr>
                <w:rFonts w:ascii="Arial" w:hAnsi="Arial" w:cs="Arial"/>
                <w:i/>
                <w:color w:val="808080" w:themeColor="background1" w:themeShade="80"/>
                <w:sz w:val="18"/>
                <w:szCs w:val="18"/>
              </w:rPr>
              <w:t xml:space="preserve"> should open new horizons.</w:t>
            </w:r>
          </w:p>
          <w:p w14:paraId="1D9ADB8B" w14:textId="31B3029B" w:rsidR="00207090" w:rsidRPr="00207090" w:rsidRDefault="00207090" w:rsidP="001C035C">
            <w:pPr>
              <w:pStyle w:val="ListParagraph"/>
              <w:numPr>
                <w:ilvl w:val="0"/>
                <w:numId w:val="3"/>
              </w:numPr>
              <w:contextualSpacing w:val="0"/>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0E047C">
            <w:pPr>
              <w:spacing w:after="24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 xml:space="preserve">For each </w:t>
            </w:r>
            <w:proofErr w:type="gramStart"/>
            <w:r w:rsidRPr="009112E5">
              <w:rPr>
                <w:rFonts w:ascii="Arial" w:hAnsi="Arial" w:cs="Arial"/>
                <w:i/>
                <w:color w:val="808080" w:themeColor="background1" w:themeShade="80"/>
                <w:sz w:val="18"/>
                <w:szCs w:val="18"/>
              </w:rPr>
              <w:t>include:</w:t>
            </w:r>
            <w:proofErr w:type="gramEnd"/>
            <w:r w:rsidRPr="009112E5">
              <w:rPr>
                <w:rFonts w:ascii="Arial" w:hAnsi="Arial" w:cs="Arial"/>
                <w:i/>
                <w:color w:val="808080" w:themeColor="background1" w:themeShade="80"/>
                <w:sz w:val="18"/>
                <w:szCs w:val="18"/>
              </w:rPr>
              <w:t xml:space="preserve"> what was done previously and why that was unsatisfactory; what new approaches or new technologies are being employed; and how the new approaches overcome previous limitations.</w:t>
            </w:r>
          </w:p>
        </w:tc>
      </w:tr>
    </w:tbl>
    <w:p w14:paraId="40E46567" w14:textId="38450290" w:rsidR="007A0018" w:rsidRPr="004B16E5" w:rsidRDefault="007A0018" w:rsidP="00D407E7">
      <w:pPr>
        <w:shd w:val="clear" w:color="auto" w:fill="E7E6E6" w:themeFill="background2"/>
        <w:jc w:val="center"/>
        <w:outlineLvl w:val="0"/>
        <w:rPr>
          <w:rFonts w:ascii="Arial" w:hAnsi="Arial" w:cs="Arial"/>
          <w:b/>
          <w:caps/>
        </w:rPr>
      </w:pPr>
      <w:r w:rsidRPr="004B16E5">
        <w:rPr>
          <w:rFonts w:ascii="Arial" w:hAnsi="Arial" w:cs="Arial"/>
          <w:b/>
          <w:caps/>
        </w:rPr>
        <w:lastRenderedPageBreak/>
        <w:t>Research Strategy</w:t>
      </w:r>
      <w:r w:rsidR="00127465" w:rsidRPr="004B16E5">
        <w:rPr>
          <w:rFonts w:ascii="Arial" w:hAnsi="Arial" w:cs="Arial"/>
          <w:b/>
          <w:caps/>
        </w:rPr>
        <w:t xml:space="preserve"> (con’t)</w:t>
      </w:r>
    </w:p>
    <w:p w14:paraId="5E059547" w14:textId="61D13793" w:rsidR="00144AE7" w:rsidRDefault="00A71969">
      <w:pPr>
        <w:spacing w:before="120" w:after="120"/>
        <w:rPr>
          <w:rFonts w:ascii="Arial" w:hAnsi="Arial" w:cs="Arial"/>
          <w:sz w:val="22"/>
          <w:szCs w:val="22"/>
        </w:rPr>
      </w:pPr>
      <w:r w:rsidRPr="004B16E5">
        <w:rPr>
          <w:rFonts w:ascii="Arial" w:hAnsi="Arial" w:cs="Arial"/>
          <w:b/>
          <w:caps/>
          <w:sz w:val="22"/>
          <w:szCs w:val="22"/>
        </w:rPr>
        <w:t>Approach</w:t>
      </w:r>
      <w:r w:rsidRPr="00755C46">
        <w:rPr>
          <w:rFonts w:ascii="Arial" w:hAnsi="Arial" w:cs="Arial"/>
          <w:b/>
          <w:sz w:val="22"/>
          <w:szCs w:val="22"/>
        </w:rPr>
        <w:t xml:space="preserve"> </w:t>
      </w:r>
      <w:r w:rsidRPr="0045527A">
        <w:rPr>
          <w:rFonts w:ascii="Arial" w:hAnsi="Arial" w:cs="Arial"/>
          <w:sz w:val="22"/>
          <w:szCs w:val="22"/>
        </w:rPr>
        <w:t>(</w:t>
      </w:r>
      <w:commentRangeStart w:id="7"/>
      <w:commentRangeStart w:id="8"/>
      <w:r w:rsidRPr="0045527A">
        <w:rPr>
          <w:rFonts w:ascii="Arial" w:hAnsi="Arial" w:cs="Arial"/>
          <w:sz w:val="22"/>
          <w:szCs w:val="22"/>
        </w:rPr>
        <w:t>subsection</w:t>
      </w:r>
      <w:commentRangeEnd w:id="7"/>
      <w:r w:rsidR="00E20610">
        <w:rPr>
          <w:rStyle w:val="CommentReference"/>
        </w:rPr>
        <w:commentReference w:id="7"/>
      </w:r>
      <w:commentRangeEnd w:id="8"/>
      <w:r w:rsidR="006679A6">
        <w:rPr>
          <w:rStyle w:val="CommentReference"/>
        </w:rPr>
        <w:commentReference w:id="8"/>
      </w:r>
      <w:r w:rsidRPr="0045527A">
        <w:rPr>
          <w:rFonts w:ascii="Arial" w:hAnsi="Arial" w:cs="Arial"/>
          <w:sz w:val="22"/>
          <w:szCs w:val="22"/>
        </w:rPr>
        <w:t>)</w:t>
      </w:r>
      <w:r w:rsidR="0045527A">
        <w:rPr>
          <w:rFonts w:ascii="Arial" w:hAnsi="Arial" w:cs="Arial"/>
          <w:sz w:val="22"/>
          <w:szCs w:val="22"/>
        </w:rPr>
        <w:t>:</w:t>
      </w:r>
    </w:p>
    <w:tbl>
      <w:tblPr>
        <w:tblStyle w:val="TableGrid"/>
        <w:tblW w:w="10080" w:type="dxa"/>
        <w:tblInd w:w="-5" w:type="dxa"/>
        <w:tblLook w:val="04A0" w:firstRow="1" w:lastRow="0" w:firstColumn="1" w:lastColumn="0" w:noHBand="0" w:noVBand="1"/>
      </w:tblPr>
      <w:tblGrid>
        <w:gridCol w:w="10080"/>
      </w:tblGrid>
      <w:tr w:rsidR="00144AE7" w14:paraId="0E7D41CA" w14:textId="77777777" w:rsidTr="00F318F3">
        <w:tc>
          <w:tcPr>
            <w:tcW w:w="10080" w:type="dxa"/>
            <w:shd w:val="clear" w:color="auto" w:fill="auto"/>
          </w:tcPr>
          <w:p w14:paraId="2B62FEC4" w14:textId="1A5C742E" w:rsidR="00CE5DF0" w:rsidRDefault="00144AE7" w:rsidP="00F4720F">
            <w:pPr>
              <w:tabs>
                <w:tab w:val="left" w:pos="9180"/>
              </w:tabs>
              <w:spacing w:after="120"/>
              <w:ind w:right="274"/>
              <w:rPr>
                <w:rFonts w:ascii="Arial" w:hAnsi="Arial" w:cs="Arial"/>
                <w:sz w:val="22"/>
                <w:szCs w:val="22"/>
              </w:rPr>
            </w:pPr>
            <w:r w:rsidRPr="000E047C">
              <w:rPr>
                <w:rFonts w:ascii="Arial" w:hAnsi="Arial" w:cs="Arial"/>
                <w:b/>
                <w:sz w:val="22"/>
                <w:szCs w:val="22"/>
              </w:rPr>
              <w:t xml:space="preserve">Progress </w:t>
            </w:r>
            <w:r w:rsidR="00766F0D" w:rsidRPr="000E047C">
              <w:rPr>
                <w:rFonts w:ascii="Arial" w:hAnsi="Arial" w:cs="Arial"/>
                <w:b/>
                <w:sz w:val="22"/>
                <w:szCs w:val="22"/>
              </w:rPr>
              <w:t>r</w:t>
            </w:r>
            <w:r w:rsidRPr="000E047C">
              <w:rPr>
                <w:rFonts w:ascii="Arial" w:hAnsi="Arial" w:cs="Arial"/>
                <w:b/>
                <w:sz w:val="22"/>
                <w:szCs w:val="22"/>
              </w:rPr>
              <w:t>eport</w:t>
            </w:r>
            <w:r w:rsidR="00846F8D" w:rsidRPr="000E047C">
              <w:rPr>
                <w:rFonts w:ascii="Arial" w:hAnsi="Arial" w:cs="Arial"/>
                <w:b/>
                <w:sz w:val="22"/>
                <w:szCs w:val="22"/>
              </w:rPr>
              <w:t>:</w:t>
            </w:r>
            <w:r w:rsidR="00E010CC">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Pr>
                <w:rFonts w:ascii="Arial" w:hAnsi="Arial" w:cs="Arial"/>
                <w:b/>
                <w:sz w:val="22"/>
                <w:szCs w:val="22"/>
              </w:rPr>
              <w:t xml:space="preserve"> </w:t>
            </w:r>
            <w:r w:rsidRPr="00144AE7">
              <w:rPr>
                <w:b/>
                <w:bCs/>
                <w:color w:val="007ECD"/>
                <w:sz w:val="20"/>
                <w:szCs w:val="20"/>
              </w:rPr>
              <w:t>For</w:t>
            </w:r>
            <w:r>
              <w:rPr>
                <w:b/>
                <w:bCs/>
                <w:color w:val="007ECD"/>
                <w:sz w:val="20"/>
                <w:szCs w:val="20"/>
              </w:rPr>
              <w:t xml:space="preserve"> Renewal Applications only</w:t>
            </w:r>
            <w:r w:rsidR="0055158D">
              <w:rPr>
                <w:b/>
                <w:bCs/>
                <w:color w:val="007ECD"/>
                <w:sz w:val="20"/>
                <w:szCs w:val="20"/>
              </w:rPr>
              <w:t>.</w:t>
            </w:r>
            <w:r w:rsidRPr="00171D63">
              <w:rPr>
                <w:rFonts w:ascii="Arial" w:hAnsi="Arial" w:cs="Arial"/>
                <w:sz w:val="22"/>
                <w:szCs w:val="22"/>
              </w:rPr>
              <w:t xml:space="preserve"> </w:t>
            </w:r>
            <w:r w:rsidR="00CE5DF0" w:rsidRPr="000E047C">
              <w:rPr>
                <w:rFonts w:ascii="Arial" w:hAnsi="Arial" w:cs="Arial"/>
                <w:b/>
                <w:bCs/>
                <w:iCs/>
                <w:color w:val="0070C0"/>
                <w:sz w:val="18"/>
                <w:szCs w:val="18"/>
              </w:rPr>
              <w:t>Consider presenting this information in table format (see example on page 8).</w:t>
            </w:r>
          </w:p>
          <w:p w14:paraId="0CB9076F" w14:textId="31F606AD"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List the beginning and ending dates for the period covered since the last competitive review, as well as the aims (can be paraphrased) for the previous funding period.</w:t>
            </w:r>
          </w:p>
          <w:p w14:paraId="0542BD21" w14:textId="40C455D9" w:rsidR="00CE5DF0" w:rsidRPr="000E047C" w:rsidRDefault="00CE5DF0" w:rsidP="00CE5DF0">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 xml:space="preserve">Provide a summary of progress toward meeting objectives during that period, the importance of the findings, publications, and any significant changes/new directions, including any resulting from significant budget reductions. </w:t>
            </w:r>
          </w:p>
          <w:p w14:paraId="6C5E43F9" w14:textId="471ED24C" w:rsidR="00CE5DF0" w:rsidRDefault="00CE5DF0" w:rsidP="000E047C">
            <w:pPr>
              <w:pStyle w:val="ListParagraph"/>
              <w:numPr>
                <w:ilvl w:val="0"/>
                <w:numId w:val="62"/>
              </w:numPr>
              <w:tabs>
                <w:tab w:val="left" w:pos="9180"/>
              </w:tabs>
              <w:ind w:right="274"/>
              <w:rPr>
                <w:rFonts w:ascii="Arial" w:hAnsi="Arial" w:cs="Arial"/>
                <w:i/>
                <w:color w:val="808080" w:themeColor="background1" w:themeShade="80"/>
                <w:sz w:val="18"/>
                <w:szCs w:val="18"/>
              </w:rPr>
            </w:pPr>
            <w:r w:rsidRPr="000E047C">
              <w:rPr>
                <w:rFonts w:ascii="Arial" w:hAnsi="Arial" w:cs="Arial"/>
                <w:i/>
                <w:color w:val="808080" w:themeColor="background1" w:themeShade="80"/>
                <w:sz w:val="18"/>
                <w:szCs w:val="18"/>
              </w:rPr>
              <w:t>For any studies meeting the NIH definition for clinical research, include previous participant enrollment (e.g., recruitment, retention, inclusion of women, minorities, children, etc.).</w:t>
            </w:r>
          </w:p>
          <w:p w14:paraId="047684C1" w14:textId="7E90E370" w:rsidR="006B375D" w:rsidRPr="00F1334E" w:rsidRDefault="006B375D" w:rsidP="00F1334E">
            <w:pPr>
              <w:pStyle w:val="ListParagraph"/>
              <w:numPr>
                <w:ilvl w:val="0"/>
                <w:numId w:val="62"/>
              </w:numPr>
              <w:tabs>
                <w:tab w:val="left" w:pos="9180"/>
              </w:tabs>
              <w:spacing w:after="120"/>
              <w:ind w:right="274"/>
              <w:contextualSpacing w:val="0"/>
              <w:rPr>
                <w:rFonts w:ascii="Arial" w:hAnsi="Arial" w:cs="Arial"/>
                <w:i/>
                <w:color w:val="808080" w:themeColor="background1" w:themeShade="80"/>
                <w:sz w:val="18"/>
                <w:szCs w:val="18"/>
              </w:rPr>
            </w:pPr>
            <w:r w:rsidRPr="00F1334E">
              <w:rPr>
                <w:rFonts w:ascii="Arial" w:hAnsi="Arial" w:cs="Arial"/>
                <w:i/>
                <w:color w:val="808080" w:themeColor="background1" w:themeShade="80"/>
                <w:sz w:val="18"/>
                <w:szCs w:val="18"/>
              </w:rPr>
              <w:t>Only refer to publications, patents, or printed materials generated during the previous award period, e.g., “We published a study showing xxx (Science</w:t>
            </w:r>
            <w:r w:rsidRPr="00F1334E">
              <w:rPr>
                <w:rFonts w:ascii="Arial" w:hAnsi="Arial" w:cs="Arial"/>
                <w:iCs/>
                <w:color w:val="808080" w:themeColor="background1" w:themeShade="80"/>
                <w:sz w:val="18"/>
                <w:szCs w:val="18"/>
              </w:rPr>
              <w:t xml:space="preserve">, 2023).” </w:t>
            </w:r>
            <w:r w:rsidRPr="00F1334E">
              <w:rPr>
                <w:rFonts w:ascii="Arial" w:hAnsi="Arial" w:cs="Arial"/>
                <w:i/>
                <w:color w:val="808080" w:themeColor="background1" w:themeShade="80"/>
                <w:sz w:val="18"/>
                <w:szCs w:val="18"/>
              </w:rPr>
              <w:t>Provide the full citation in the "Progress Report Publication List" attachment.</w:t>
            </w:r>
          </w:p>
          <w:p w14:paraId="39B5DC16" w14:textId="01CF3FEE" w:rsidR="00F1334E" w:rsidRPr="00F1334E" w:rsidRDefault="00CE5DF0" w:rsidP="00F1334E">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00F1334E" w:rsidRPr="00F1334E">
              <w:rPr>
                <w:rFonts w:ascii="Arial" w:hAnsi="Arial" w:cs="Arial"/>
                <w:b/>
                <w:bCs/>
                <w:i/>
                <w:color w:val="808080" w:themeColor="background1" w:themeShade="80"/>
                <w:sz w:val="18"/>
                <w:szCs w:val="18"/>
              </w:rPr>
              <w:t xml:space="preserve"> </w:t>
            </w:r>
            <w:r w:rsidR="006B375D" w:rsidRPr="00F1334E">
              <w:rPr>
                <w:rFonts w:ascii="Arial" w:hAnsi="Arial" w:cs="Arial"/>
                <w:i/>
                <w:color w:val="808080" w:themeColor="background1" w:themeShade="80"/>
                <w:sz w:val="18"/>
                <w:szCs w:val="18"/>
              </w:rPr>
              <w:t>list full citations for publications, patents, other printed materials</w:t>
            </w:r>
            <w:r w:rsidR="00F1334E" w:rsidRPr="00F1334E">
              <w:rPr>
                <w:rFonts w:ascii="Arial" w:hAnsi="Arial" w:cs="Arial"/>
                <w:i/>
                <w:color w:val="808080" w:themeColor="background1" w:themeShade="80"/>
                <w:sz w:val="18"/>
                <w:szCs w:val="18"/>
              </w:rPr>
              <w:t>.</w:t>
            </w:r>
          </w:p>
          <w:p w14:paraId="13B09F5B" w14:textId="33F926AC" w:rsidR="00CE5DF0" w:rsidRPr="00F1334E" w:rsidRDefault="00F1334E" w:rsidP="006B375D">
            <w:pPr>
              <w:pStyle w:val="ListParagraph"/>
              <w:numPr>
                <w:ilvl w:val="0"/>
                <w:numId w:val="62"/>
              </w:numPr>
              <w:tabs>
                <w:tab w:val="left" w:pos="9180"/>
              </w:tabs>
              <w:spacing w:after="120"/>
              <w:ind w:right="274"/>
              <w:rPr>
                <w:rFonts w:ascii="Arial" w:hAnsi="Arial" w:cs="Arial"/>
                <w:i/>
                <w:color w:val="808080" w:themeColor="background1" w:themeShade="80"/>
                <w:sz w:val="18"/>
                <w:szCs w:val="18"/>
              </w:rPr>
            </w:pPr>
            <w:r w:rsidRPr="00F1334E">
              <w:rPr>
                <w:rFonts w:ascii="Arial" w:hAnsi="Arial" w:cs="Arial"/>
                <w:b/>
                <w:bCs/>
                <w:i/>
                <w:color w:val="808080" w:themeColor="background1" w:themeShade="80"/>
                <w:sz w:val="18"/>
                <w:szCs w:val="18"/>
              </w:rPr>
              <w:t>Do not</w:t>
            </w:r>
            <w:r w:rsidRPr="00F1334E">
              <w:rPr>
                <w:rFonts w:ascii="Arial" w:hAnsi="Arial" w:cs="Arial"/>
                <w:i/>
                <w:color w:val="808080" w:themeColor="background1" w:themeShade="80"/>
                <w:sz w:val="18"/>
                <w:szCs w:val="18"/>
              </w:rPr>
              <w:t xml:space="preserve"> </w:t>
            </w:r>
            <w:r w:rsidR="005B1D0F" w:rsidRPr="00F1334E">
              <w:rPr>
                <w:rFonts w:ascii="Arial" w:hAnsi="Arial" w:cs="Arial"/>
                <w:i/>
                <w:color w:val="808080" w:themeColor="background1" w:themeShade="80"/>
                <w:sz w:val="18"/>
                <w:szCs w:val="18"/>
              </w:rPr>
              <w:t>u</w:t>
            </w:r>
            <w:r w:rsidR="00CE5DF0" w:rsidRPr="00F1334E">
              <w:rPr>
                <w:rFonts w:ascii="Arial" w:hAnsi="Arial" w:cs="Arial"/>
                <w:i/>
                <w:color w:val="808080" w:themeColor="background1" w:themeShade="80"/>
                <w:sz w:val="18"/>
                <w:szCs w:val="18"/>
              </w:rPr>
              <w:t>se the Progress Report to duplicate information collected elsewhere in the application (discuss only)</w:t>
            </w:r>
            <w:r w:rsidR="006B375D" w:rsidRPr="00F1334E">
              <w:rPr>
                <w:rFonts w:ascii="Arial" w:hAnsi="Arial" w:cs="Arial"/>
                <w:i/>
                <w:color w:val="808080" w:themeColor="background1" w:themeShade="80"/>
                <w:sz w:val="18"/>
                <w:szCs w:val="18"/>
              </w:rPr>
              <w:t>.</w:t>
            </w:r>
          </w:p>
          <w:tbl>
            <w:tblPr>
              <w:tblStyle w:val="TableGrid"/>
              <w:tblW w:w="0" w:type="auto"/>
              <w:tblInd w:w="248" w:type="dxa"/>
              <w:tblLook w:val="04A0" w:firstRow="1" w:lastRow="0" w:firstColumn="1" w:lastColumn="0" w:noHBand="0" w:noVBand="1"/>
            </w:tblPr>
            <w:tblGrid>
              <w:gridCol w:w="2430"/>
              <w:gridCol w:w="6747"/>
            </w:tblGrid>
            <w:tr w:rsidR="00CE5DF0" w:rsidRPr="00CE5DF0" w14:paraId="17418AB4" w14:textId="77777777" w:rsidTr="000E047C">
              <w:trPr>
                <w:trHeight w:val="296"/>
              </w:trPr>
              <w:tc>
                <w:tcPr>
                  <w:tcW w:w="2430" w:type="dxa"/>
                  <w:vMerge w:val="restart"/>
                  <w:vAlign w:val="center"/>
                </w:tcPr>
                <w:p w14:paraId="5F7E00A7" w14:textId="3ED40ECF" w:rsidR="00CE5DF0" w:rsidRPr="000E047C" w:rsidRDefault="00CE5DF0" w:rsidP="000E047C">
                  <w:pPr>
                    <w:tabs>
                      <w:tab w:val="left" w:pos="9180"/>
                    </w:tabs>
                    <w:ind w:right="274"/>
                    <w:jc w:val="center"/>
                    <w:rPr>
                      <w:rFonts w:ascii="Arial" w:hAnsi="Arial" w:cs="Arial"/>
                      <w:sz w:val="18"/>
                      <w:szCs w:val="18"/>
                    </w:rPr>
                  </w:pPr>
                  <w:r w:rsidRPr="00F4720F">
                    <w:rPr>
                      <w:rFonts w:ascii="Arial" w:hAnsi="Arial" w:cs="Arial"/>
                      <w:i/>
                      <w:color w:val="000000" w:themeColor="text1"/>
                      <w:sz w:val="18"/>
                      <w:szCs w:val="18"/>
                    </w:rPr>
                    <w:t>Suggested paragraph order and phrasing</w:t>
                  </w:r>
                </w:p>
              </w:tc>
              <w:tc>
                <w:tcPr>
                  <w:tcW w:w="6747" w:type="dxa"/>
                </w:tcPr>
                <w:p w14:paraId="7FEBE1C7" w14:textId="743F72EF" w:rsidR="00CE5DF0" w:rsidRPr="000E047C" w:rsidRDefault="00CE5DF0" w:rsidP="000E047C">
                  <w:pPr>
                    <w:tabs>
                      <w:tab w:val="left" w:pos="9180"/>
                    </w:tabs>
                    <w:ind w:right="274"/>
                    <w:rPr>
                      <w:rFonts w:ascii="Arial" w:hAnsi="Arial" w:cs="Arial"/>
                      <w:i/>
                      <w:iCs/>
                      <w:sz w:val="18"/>
                      <w:szCs w:val="18"/>
                    </w:rPr>
                  </w:pPr>
                  <w:r w:rsidRPr="000E047C">
                    <w:rPr>
                      <w:rFonts w:ascii="Arial" w:hAnsi="Arial" w:cs="Arial"/>
                      <w:i/>
                      <w:iCs/>
                      <w:sz w:val="18"/>
                      <w:szCs w:val="18"/>
                    </w:rPr>
                    <w:t>“</w:t>
                  </w:r>
                  <w:r w:rsidRPr="000E047C">
                    <w:rPr>
                      <w:rFonts w:ascii="Arial" w:hAnsi="Arial" w:cs="Arial"/>
                      <w:i/>
                      <w:iCs/>
                      <w:color w:val="000000" w:themeColor="text1"/>
                      <w:sz w:val="18"/>
                      <w:szCs w:val="18"/>
                    </w:rPr>
                    <w:t>During the past funding cycle (x/x/xx–xx/xx/xx), our objectives were to …”</w:t>
                  </w:r>
                </w:p>
              </w:tc>
            </w:tr>
            <w:tr w:rsidR="00CE5DF0" w14:paraId="576F9DFE" w14:textId="77777777" w:rsidTr="000E047C">
              <w:trPr>
                <w:trHeight w:val="530"/>
              </w:trPr>
              <w:tc>
                <w:tcPr>
                  <w:tcW w:w="2430" w:type="dxa"/>
                  <w:vMerge/>
                </w:tcPr>
                <w:p w14:paraId="4872D529" w14:textId="77777777" w:rsidR="00CE5DF0" w:rsidRPr="000E047C" w:rsidRDefault="00CE5DF0" w:rsidP="00CE5DF0">
                  <w:pPr>
                    <w:tabs>
                      <w:tab w:val="left" w:pos="9180"/>
                    </w:tabs>
                    <w:spacing w:after="120"/>
                    <w:ind w:right="274"/>
                    <w:rPr>
                      <w:rFonts w:ascii="Arial" w:hAnsi="Arial" w:cs="Arial"/>
                      <w:sz w:val="18"/>
                      <w:szCs w:val="18"/>
                    </w:rPr>
                  </w:pPr>
                </w:p>
              </w:tc>
              <w:tc>
                <w:tcPr>
                  <w:tcW w:w="6747" w:type="dxa"/>
                </w:tcPr>
                <w:p w14:paraId="78686174" w14:textId="1F25BDBF" w:rsidR="00CE5DF0" w:rsidRPr="000E047C" w:rsidRDefault="00CE5DF0" w:rsidP="000E047C">
                  <w:pPr>
                    <w:tabs>
                      <w:tab w:val="left" w:pos="9180"/>
                    </w:tabs>
                    <w:ind w:right="274"/>
                    <w:rPr>
                      <w:rFonts w:ascii="Arial" w:hAnsi="Arial" w:cs="Arial"/>
                      <w:i/>
                      <w:iCs/>
                      <w:color w:val="808080" w:themeColor="background1" w:themeShade="80"/>
                      <w:sz w:val="18"/>
                      <w:szCs w:val="18"/>
                    </w:rPr>
                  </w:pPr>
                  <w:r w:rsidRPr="000E047C">
                    <w:rPr>
                      <w:rFonts w:ascii="Arial" w:hAnsi="Arial" w:cs="Arial"/>
                      <w:i/>
                      <w:iCs/>
                      <w:color w:val="000000" w:themeColor="text1"/>
                      <w:sz w:val="18"/>
                      <w:szCs w:val="18"/>
                    </w:rPr>
                    <w:t xml:space="preserve">“Our productivity is illustrated by…” </w:t>
                  </w:r>
                  <w:r w:rsidRPr="000E047C">
                    <w:rPr>
                      <w:rFonts w:ascii="Arial" w:hAnsi="Arial" w:cs="Arial"/>
                      <w:i/>
                      <w:iCs/>
                      <w:color w:val="7F7F7F" w:themeColor="text1" w:themeTint="80"/>
                      <w:sz w:val="18"/>
                      <w:szCs w:val="18"/>
                    </w:rPr>
                    <w:t>[follow with description of work in table or paragraph format</w:t>
                  </w:r>
                  <w:r w:rsidR="007505CC">
                    <w:rPr>
                      <w:rFonts w:ascii="Arial" w:hAnsi="Arial" w:cs="Arial"/>
                      <w:i/>
                      <w:iCs/>
                      <w:color w:val="7F7F7F" w:themeColor="text1" w:themeTint="80"/>
                      <w:sz w:val="18"/>
                      <w:szCs w:val="18"/>
                    </w:rPr>
                    <w:t>; example of table format on page 8</w:t>
                  </w:r>
                  <w:r w:rsidRPr="000E047C">
                    <w:rPr>
                      <w:rFonts w:ascii="Arial" w:hAnsi="Arial" w:cs="Arial"/>
                      <w:i/>
                      <w:iCs/>
                      <w:color w:val="7F7F7F" w:themeColor="text1" w:themeTint="80"/>
                      <w:sz w:val="18"/>
                      <w:szCs w:val="18"/>
                    </w:rPr>
                    <w:t>]</w:t>
                  </w:r>
                </w:p>
              </w:tc>
            </w:tr>
          </w:tbl>
          <w:p w14:paraId="3DC6CB97" w14:textId="49B8AAF3" w:rsidR="00047F2E" w:rsidRPr="00047F2E" w:rsidRDefault="00245EEA" w:rsidP="000E047C">
            <w:pPr>
              <w:tabs>
                <w:tab w:val="left" w:pos="9180"/>
              </w:tabs>
              <w:ind w:right="270"/>
              <w:rPr>
                <w:rFonts w:ascii="Arial" w:hAnsi="Arial" w:cs="Arial"/>
                <w:b/>
                <w:bCs/>
                <w:iCs/>
                <w:color w:val="808080" w:themeColor="background1" w:themeShade="80"/>
                <w:sz w:val="18"/>
                <w:szCs w:val="18"/>
              </w:rPr>
            </w:pPr>
            <w:r w:rsidRPr="00245EEA">
              <w:rPr>
                <w:rFonts w:ascii="Arial" w:hAnsi="Arial" w:cs="Arial"/>
                <w:b/>
                <w:bCs/>
                <w:iCs/>
                <w:color w:val="FFFFFF" w:themeColor="background1"/>
                <w:sz w:val="18"/>
                <w:szCs w:val="18"/>
              </w:rPr>
              <w:t>.</w:t>
            </w:r>
          </w:p>
        </w:tc>
      </w:tr>
    </w:tbl>
    <w:p w14:paraId="7651A55E" w14:textId="77777777" w:rsidR="00144AE7" w:rsidRPr="000E047C" w:rsidRDefault="00144AE7" w:rsidP="00846F8D">
      <w:pPr>
        <w:rPr>
          <w:rFonts w:ascii="Arial" w:hAnsi="Arial" w:cs="Arial"/>
          <w:sz w:val="18"/>
          <w:szCs w:val="18"/>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F318F3">
        <w:tc>
          <w:tcPr>
            <w:tcW w:w="10080" w:type="dxa"/>
            <w:shd w:val="clear" w:color="auto" w:fill="auto"/>
          </w:tcPr>
          <w:p w14:paraId="4B9AF6E0" w14:textId="6BF6BBC3" w:rsidR="001F1F19" w:rsidRDefault="00516029" w:rsidP="006B375D">
            <w:pPr>
              <w:tabs>
                <w:tab w:val="left" w:pos="9180"/>
              </w:tabs>
              <w:spacing w:after="120"/>
              <w:ind w:right="274"/>
              <w:rPr>
                <w:rFonts w:ascii="Arial" w:hAnsi="Arial" w:cs="Arial"/>
                <w:i/>
                <w:color w:val="808080" w:themeColor="background1" w:themeShade="80"/>
                <w:sz w:val="18"/>
                <w:szCs w:val="18"/>
              </w:rPr>
            </w:pPr>
            <w:r>
              <w:rPr>
                <w:rFonts w:ascii="Arial" w:hAnsi="Arial" w:cs="Arial"/>
                <w:b/>
                <w:sz w:val="22"/>
                <w:szCs w:val="22"/>
              </w:rPr>
              <w:t xml:space="preserve">Issues </w:t>
            </w:r>
            <w:r w:rsidR="00766F0D">
              <w:rPr>
                <w:rFonts w:ascii="Arial" w:hAnsi="Arial" w:cs="Arial"/>
                <w:b/>
                <w:sz w:val="22"/>
                <w:szCs w:val="22"/>
              </w:rPr>
              <w:t>r</w:t>
            </w:r>
            <w:r>
              <w:rPr>
                <w:rFonts w:ascii="Arial" w:hAnsi="Arial" w:cs="Arial"/>
                <w:b/>
                <w:sz w:val="22"/>
                <w:szCs w:val="22"/>
              </w:rPr>
              <w:t xml:space="preserve">elated to </w:t>
            </w:r>
            <w:r w:rsidR="00766F0D">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766F0D">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40E60779" w:rsidR="001F1F19" w:rsidRPr="00E07A55" w:rsidRDefault="001F1F19" w:rsidP="00F1334E">
            <w:pPr>
              <w:pStyle w:val="ListParagraph"/>
              <w:numPr>
                <w:ilvl w:val="0"/>
                <w:numId w:val="29"/>
              </w:num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230E3">
              <w:rPr>
                <w:rFonts w:ascii="Arial" w:hAnsi="Arial" w:cs="Arial"/>
                <w:i/>
                <w:color w:val="808080" w:themeColor="background1" w:themeShade="80"/>
                <w:sz w:val="18"/>
                <w:szCs w:val="18"/>
              </w:rPr>
              <w:t xml:space="preserve"> or </w:t>
            </w:r>
            <w:r w:rsidRPr="00E230E3">
              <w:rPr>
                <w:rFonts w:ascii="Arial" w:hAnsi="Arial" w:cs="Arial"/>
                <w:i/>
                <w:color w:val="808080" w:themeColor="background1" w:themeShade="80"/>
                <w:sz w:val="18"/>
                <w:szCs w:val="18"/>
                <w:u w:val="single"/>
              </w:rPr>
              <w:t>end</w:t>
            </w:r>
            <w:r w:rsidRPr="00E230E3">
              <w:rPr>
                <w:rFonts w:ascii="Arial" w:hAnsi="Arial" w:cs="Arial"/>
                <w:i/>
                <w:color w:val="808080" w:themeColor="background1" w:themeShade="80"/>
                <w:sz w:val="18"/>
                <w:szCs w:val="18"/>
              </w:rPr>
              <w:t xml:space="preserve"> of </w:t>
            </w:r>
            <w:r w:rsidR="00FC02D1" w:rsidRPr="00E230E3">
              <w:rPr>
                <w:rFonts w:ascii="Arial" w:hAnsi="Arial" w:cs="Arial"/>
                <w:i/>
                <w:color w:val="808080" w:themeColor="background1" w:themeShade="80"/>
                <w:sz w:val="18"/>
                <w:szCs w:val="18"/>
              </w:rPr>
              <w:t xml:space="preserve">the </w:t>
            </w:r>
            <w:r w:rsidRPr="00E230E3">
              <w:rPr>
                <w:rFonts w:ascii="Arial" w:hAnsi="Arial" w:cs="Arial"/>
                <w:i/>
                <w:color w:val="808080" w:themeColor="background1" w:themeShade="80"/>
                <w:sz w:val="18"/>
                <w:szCs w:val="18"/>
              </w:rPr>
              <w:t>Approach subsection (advisable if applicable to all aims),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6B375D">
            <w:pPr>
              <w:pStyle w:val="ListParagraph"/>
              <w:numPr>
                <w:ilvl w:val="0"/>
                <w:numId w:val="29"/>
              </w:numPr>
              <w:tabs>
                <w:tab w:val="left" w:pos="9180"/>
              </w:tabs>
              <w:spacing w:after="120"/>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50A4EDA5" w14:textId="694942FE" w:rsidR="00395F30" w:rsidRDefault="00144AE7" w:rsidP="00175598">
            <w:pPr>
              <w:tabs>
                <w:tab w:val="left" w:pos="9180"/>
              </w:tabs>
              <w:spacing w:before="120" w:after="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766F0D">
              <w:rPr>
                <w:rFonts w:ascii="Arial" w:hAnsi="Arial" w:cs="Arial"/>
                <w:sz w:val="22"/>
                <w:szCs w:val="22"/>
                <w:u w:val="single"/>
              </w:rPr>
              <w:t>w</w:t>
            </w:r>
            <w:r w:rsidRPr="00EB0FD8">
              <w:rPr>
                <w:rFonts w:ascii="Arial" w:hAnsi="Arial" w:cs="Arial"/>
                <w:sz w:val="22"/>
                <w:szCs w:val="22"/>
                <w:u w:val="single"/>
              </w:rPr>
              <w:t xml:space="preserve">eaknesses in </w:t>
            </w:r>
            <w:r w:rsidR="00766F0D">
              <w:rPr>
                <w:rFonts w:ascii="Arial" w:hAnsi="Arial" w:cs="Arial"/>
                <w:sz w:val="22"/>
                <w:szCs w:val="22"/>
                <w:u w:val="single"/>
              </w:rPr>
              <w:t>r</w:t>
            </w:r>
            <w:r w:rsidRPr="00EB0FD8">
              <w:rPr>
                <w:rFonts w:ascii="Arial" w:hAnsi="Arial" w:cs="Arial"/>
                <w:sz w:val="22"/>
                <w:szCs w:val="22"/>
                <w:u w:val="single"/>
              </w:rPr>
              <w:t xml:space="preserve">igor of </w:t>
            </w:r>
            <w:r w:rsidR="00766F0D">
              <w:rPr>
                <w:rFonts w:ascii="Arial" w:hAnsi="Arial" w:cs="Arial"/>
                <w:sz w:val="22"/>
                <w:szCs w:val="22"/>
                <w:u w:val="single"/>
              </w:rPr>
              <w:t>p</w:t>
            </w:r>
            <w:r w:rsidRPr="00EB0FD8">
              <w:rPr>
                <w:rFonts w:ascii="Arial" w:hAnsi="Arial" w:cs="Arial"/>
                <w:sz w:val="22"/>
                <w:szCs w:val="22"/>
                <w:u w:val="single"/>
              </w:rPr>
              <w:t xml:space="preserve">rior </w:t>
            </w:r>
            <w:r w:rsidR="00766F0D">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r w:rsidRPr="00144AE7">
              <w:rPr>
                <w:rFonts w:ascii="Arial" w:hAnsi="Arial" w:cs="Arial"/>
                <w:i/>
                <w:color w:val="808080" w:themeColor="background1" w:themeShade="80"/>
                <w:sz w:val="18"/>
                <w:szCs w:val="18"/>
              </w:rPr>
              <w:t xml:space="preserve">Describe plans to address weaknesses in rigor of the prior research that serves as key support for the proposed project. </w:t>
            </w:r>
          </w:p>
          <w:tbl>
            <w:tblPr>
              <w:tblStyle w:val="TableGrid"/>
              <w:tblW w:w="0" w:type="auto"/>
              <w:tblInd w:w="241" w:type="dxa"/>
              <w:tblLook w:val="04A0" w:firstRow="1" w:lastRow="0" w:firstColumn="1" w:lastColumn="0" w:noHBand="0" w:noVBand="1"/>
            </w:tblPr>
            <w:tblGrid>
              <w:gridCol w:w="2437"/>
              <w:gridCol w:w="6653"/>
            </w:tblGrid>
            <w:tr w:rsidR="00E230E3" w14:paraId="7EAE93D9" w14:textId="77777777" w:rsidTr="00E230E3">
              <w:tc>
                <w:tcPr>
                  <w:tcW w:w="2437" w:type="dxa"/>
                  <w:vMerge w:val="restart"/>
                  <w:tcBorders>
                    <w:top w:val="single" w:sz="4" w:space="0" w:color="A5A5A5"/>
                    <w:left w:val="single" w:sz="4" w:space="0" w:color="A5A5A5"/>
                    <w:right w:val="single" w:sz="4" w:space="0" w:color="A5A5A5"/>
                  </w:tcBorders>
                  <w:vAlign w:val="center"/>
                </w:tcPr>
                <w:p w14:paraId="0B264F62" w14:textId="3C19A54B" w:rsidR="00395F30" w:rsidRDefault="00395F30" w:rsidP="000E047C">
                  <w:pPr>
                    <w:tabs>
                      <w:tab w:val="left" w:pos="9180"/>
                    </w:tabs>
                    <w:ind w:right="274"/>
                    <w:jc w:val="center"/>
                    <w:rPr>
                      <w:rFonts w:ascii="Arial" w:hAnsi="Arial" w:cs="Arial"/>
                      <w:i/>
                      <w:color w:val="808080" w:themeColor="background1" w:themeShade="80"/>
                      <w:sz w:val="18"/>
                      <w:szCs w:val="18"/>
                    </w:rPr>
                  </w:pPr>
                  <w:r w:rsidRPr="000E047C">
                    <w:rPr>
                      <w:rFonts w:ascii="Arial" w:hAnsi="Arial" w:cs="Arial"/>
                      <w:i/>
                      <w:color w:val="000000" w:themeColor="text1"/>
                      <w:sz w:val="18"/>
                      <w:szCs w:val="18"/>
                    </w:rPr>
                    <w:t>Suggested paragraph order and phrasing</w:t>
                  </w:r>
                </w:p>
              </w:tc>
              <w:tc>
                <w:tcPr>
                  <w:tcW w:w="6653" w:type="dxa"/>
                  <w:tcBorders>
                    <w:top w:val="single" w:sz="4" w:space="0" w:color="A5A5A5"/>
                    <w:left w:val="single" w:sz="4" w:space="0" w:color="A5A5A5"/>
                    <w:bottom w:val="single" w:sz="4" w:space="0" w:color="A5A5A5"/>
                    <w:right w:val="single" w:sz="4" w:space="0" w:color="A5A5A5"/>
                  </w:tcBorders>
                </w:tcPr>
                <w:p w14:paraId="57C0133B" w14:textId="43684262"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“As described under Significance, the key weaknesses of past studies of xxx are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3DAB48E0" w14:textId="77777777" w:rsidTr="00E230E3">
              <w:tc>
                <w:tcPr>
                  <w:tcW w:w="2437" w:type="dxa"/>
                  <w:vMerge/>
                  <w:tcBorders>
                    <w:left w:val="single" w:sz="4" w:space="0" w:color="A5A5A5"/>
                    <w:right w:val="single" w:sz="4" w:space="0" w:color="A5A5A5"/>
                  </w:tcBorders>
                </w:tcPr>
                <w:p w14:paraId="0A6AEEBC"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4355625C" w14:textId="64D650B6"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 xml:space="preserve">“In the current study, we will address </w:t>
                  </w:r>
                  <w:proofErr w:type="spellStart"/>
                  <w:r w:rsidRPr="000E047C">
                    <w:rPr>
                      <w:rFonts w:ascii="Arial" w:hAnsi="Arial" w:cs="Arial"/>
                      <w:i/>
                      <w:iCs/>
                      <w:sz w:val="18"/>
                      <w:szCs w:val="18"/>
                    </w:rPr>
                    <w:t>yyy</w:t>
                  </w:r>
                  <w:proofErr w:type="spellEnd"/>
                  <w:r w:rsidRPr="000E047C">
                    <w:rPr>
                      <w:rFonts w:ascii="Arial" w:hAnsi="Arial" w:cs="Arial"/>
                      <w:i/>
                      <w:iCs/>
                      <w:sz w:val="18"/>
                      <w:szCs w:val="18"/>
                    </w:rPr>
                    <w:t>.”</w:t>
                  </w:r>
                </w:p>
              </w:tc>
            </w:tr>
            <w:tr w:rsidR="00E230E3" w14:paraId="73CF5556" w14:textId="77777777" w:rsidTr="00E230E3">
              <w:tc>
                <w:tcPr>
                  <w:tcW w:w="2437" w:type="dxa"/>
                  <w:vMerge/>
                  <w:tcBorders>
                    <w:left w:val="single" w:sz="4" w:space="0" w:color="A5A5A5"/>
                    <w:bottom w:val="single" w:sz="4" w:space="0" w:color="A5A5A5"/>
                    <w:right w:val="single" w:sz="4" w:space="0" w:color="A5A5A5"/>
                  </w:tcBorders>
                </w:tcPr>
                <w:p w14:paraId="6F1790F7" w14:textId="77777777" w:rsidR="00395F30" w:rsidRDefault="00395F30" w:rsidP="00AC3008">
                  <w:pPr>
                    <w:tabs>
                      <w:tab w:val="left" w:pos="9180"/>
                    </w:tabs>
                    <w:ind w:right="274"/>
                    <w:rPr>
                      <w:rFonts w:ascii="Arial" w:hAnsi="Arial" w:cs="Arial"/>
                      <w:i/>
                      <w:color w:val="808080" w:themeColor="background1" w:themeShade="80"/>
                      <w:sz w:val="18"/>
                      <w:szCs w:val="18"/>
                    </w:rPr>
                  </w:pPr>
                </w:p>
              </w:tc>
              <w:tc>
                <w:tcPr>
                  <w:tcW w:w="6653" w:type="dxa"/>
                  <w:tcBorders>
                    <w:top w:val="single" w:sz="4" w:space="0" w:color="A5A5A5"/>
                    <w:left w:val="single" w:sz="4" w:space="0" w:color="A5A5A5"/>
                    <w:bottom w:val="single" w:sz="4" w:space="0" w:color="A5A5A5"/>
                    <w:right w:val="single" w:sz="4" w:space="0" w:color="A5A5A5"/>
                  </w:tcBorders>
                </w:tcPr>
                <w:p w14:paraId="76213A87" w14:textId="641CFE7A" w:rsidR="00395F30" w:rsidRPr="0063345C" w:rsidRDefault="00395F30" w:rsidP="00AC3008">
                  <w:pPr>
                    <w:tabs>
                      <w:tab w:val="left" w:pos="9180"/>
                    </w:tabs>
                    <w:ind w:right="274"/>
                    <w:rPr>
                      <w:rFonts w:ascii="Arial" w:hAnsi="Arial" w:cs="Arial"/>
                      <w:i/>
                      <w:iCs/>
                      <w:color w:val="808080" w:themeColor="background1" w:themeShade="80"/>
                      <w:sz w:val="18"/>
                      <w:szCs w:val="18"/>
                    </w:rPr>
                  </w:pPr>
                  <w:r w:rsidRPr="000E047C">
                    <w:rPr>
                      <w:rFonts w:ascii="Arial" w:hAnsi="Arial" w:cs="Arial"/>
                      <w:i/>
                      <w:iCs/>
                      <w:sz w:val="18"/>
                      <w:szCs w:val="18"/>
                    </w:rPr>
                    <w:t>“In addition, we will ensure the proposed research is performed rigorously, as described below.”</w:t>
                  </w:r>
                </w:p>
              </w:tc>
            </w:tr>
          </w:tbl>
          <w:p w14:paraId="4DF72174" w14:textId="1E1EE012" w:rsidR="00516029" w:rsidRPr="00F1334E" w:rsidRDefault="00516029" w:rsidP="00F1334E">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r w:rsidR="00F1334E">
              <w:rPr>
                <w:rFonts w:ascii="Arial" w:hAnsi="Arial" w:cs="Arial"/>
                <w:i/>
                <w:color w:val="808080" w:themeColor="background1" w:themeShade="80"/>
                <w:sz w:val="18"/>
                <w:szCs w:val="18"/>
              </w:rPr>
              <w:t xml:space="preserve"> </w:t>
            </w:r>
            <w:r w:rsidR="00584575" w:rsidRPr="00EB0FD8">
              <w:rPr>
                <w:rFonts w:ascii="Arial" w:hAnsi="Arial" w:cs="Arial"/>
                <w:i/>
                <w:color w:val="808080" w:themeColor="background1" w:themeShade="80"/>
                <w:sz w:val="18"/>
                <w:szCs w:val="18"/>
              </w:rPr>
              <w:t>Describe how you will ensure</w:t>
            </w:r>
            <w:r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F1334E">
            <w:pPr>
              <w:pStyle w:val="ListParagraph"/>
              <w:numPr>
                <w:ilvl w:val="0"/>
                <w:numId w:val="21"/>
              </w:numPr>
              <w:tabs>
                <w:tab w:val="left" w:pos="9180"/>
              </w:tabs>
              <w:ind w:right="251"/>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F1334E">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F1334E">
            <w:pPr>
              <w:pStyle w:val="ListParagraph"/>
              <w:numPr>
                <w:ilvl w:val="0"/>
                <w:numId w:val="21"/>
              </w:numPr>
              <w:tabs>
                <w:tab w:val="left" w:pos="9180"/>
              </w:tabs>
              <w:spacing w:after="120"/>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69E1CA35" w14:textId="3B361159" w:rsidR="00F1334E" w:rsidRPr="008812E0" w:rsidRDefault="00516029" w:rsidP="00F1334E">
            <w:pPr>
              <w:tabs>
                <w:tab w:val="left" w:pos="9180"/>
              </w:tabs>
              <w:spacing w:after="120"/>
              <w:ind w:left="336" w:right="270"/>
              <w:rPr>
                <w:rStyle w:val="Hyperlink"/>
                <w:rFonts w:ascii="Arial" w:hAnsi="Arial" w:cs="Arial"/>
                <w:color w:val="808080" w:themeColor="background1" w:themeShade="80"/>
                <w:sz w:val="18"/>
                <w:szCs w:val="18"/>
                <w:u w:val="none"/>
              </w:rPr>
            </w:pPr>
            <w:hyperlink r:id="rId13" w:history="1">
              <w:r w:rsidRPr="008812E0">
                <w:rPr>
                  <w:rStyle w:val="Hyperlink"/>
                  <w:rFonts w:ascii="Arial" w:hAnsi="Arial" w:cs="Arial"/>
                  <w:color w:val="808080" w:themeColor="background1" w:themeShade="80"/>
                  <w:sz w:val="18"/>
                  <w:szCs w:val="18"/>
                  <w:u w:val="none"/>
                </w:rPr>
                <w:t>Adapted from Landis SC et al. (2012)</w:t>
              </w:r>
              <w:r w:rsidR="0067236D" w:rsidRPr="008812E0">
                <w:rPr>
                  <w:rStyle w:val="Hyperlink"/>
                  <w:rFonts w:ascii="Arial" w:hAnsi="Arial" w:cs="Arial"/>
                  <w:color w:val="808080" w:themeColor="background1" w:themeShade="80"/>
                  <w:sz w:val="18"/>
                  <w:szCs w:val="18"/>
                  <w:u w:val="none"/>
                </w:rPr>
                <w:t xml:space="preserve">. </w:t>
              </w:r>
              <w:r w:rsidRPr="008812E0">
                <w:rPr>
                  <w:rStyle w:val="Hyperlink"/>
                  <w:rFonts w:ascii="Arial" w:hAnsi="Arial" w:cs="Arial"/>
                  <w:i/>
                  <w:color w:val="808080" w:themeColor="background1" w:themeShade="80"/>
                  <w:sz w:val="18"/>
                  <w:szCs w:val="18"/>
                  <w:u w:val="none"/>
                </w:rPr>
                <w:t>Nature</w:t>
              </w:r>
              <w:r w:rsidRPr="008812E0">
                <w:rPr>
                  <w:rStyle w:val="Hyperlink"/>
                  <w:rFonts w:ascii="Arial" w:hAnsi="Arial" w:cs="Arial"/>
                  <w:color w:val="808080" w:themeColor="background1" w:themeShade="80"/>
                  <w:sz w:val="18"/>
                  <w:szCs w:val="18"/>
                  <w:u w:val="none"/>
                </w:rPr>
                <w:t xml:space="preserve"> Oct. 11; 490(7419):181-91.</w:t>
              </w:r>
            </w:hyperlink>
          </w:p>
          <w:p w14:paraId="2CF7AD4E" w14:textId="0FFA18AE" w:rsidR="00516029" w:rsidRPr="00EB0FD8" w:rsidRDefault="00516029" w:rsidP="00516029">
            <w:pPr>
              <w:tabs>
                <w:tab w:val="left" w:pos="9180"/>
              </w:tabs>
              <w:ind w:right="270"/>
              <w:rPr>
                <w:rFonts w:ascii="Arial" w:hAnsi="Arial" w:cs="Arial"/>
                <w:i/>
                <w:color w:val="808080" w:themeColor="background1" w:themeShade="80"/>
                <w:sz w:val="18"/>
                <w:szCs w:val="18"/>
              </w:rPr>
            </w:pPr>
            <w:r w:rsidRPr="008812E0">
              <w:rPr>
                <w:rFonts w:ascii="Arial" w:hAnsi="Arial" w:cs="Arial"/>
                <w:sz w:val="22"/>
                <w:szCs w:val="22"/>
                <w:u w:val="single"/>
              </w:rPr>
              <w:t>Consideration of biological variables</w:t>
            </w:r>
            <w:r w:rsidR="007219BB" w:rsidRPr="008812E0">
              <w:rPr>
                <w:rFonts w:ascii="Arial" w:hAnsi="Arial" w:cs="Arial"/>
                <w:sz w:val="22"/>
                <w:szCs w:val="22"/>
                <w:u w:val="single"/>
              </w:rPr>
              <w:t>,</w:t>
            </w:r>
            <w:r w:rsidRPr="008812E0">
              <w:rPr>
                <w:rFonts w:ascii="Arial" w:hAnsi="Arial" w:cs="Arial"/>
                <w:sz w:val="22"/>
                <w:szCs w:val="22"/>
                <w:u w:val="single"/>
              </w:rPr>
              <w:t xml:space="preserve"> including sex</w:t>
            </w:r>
            <w:r w:rsidR="007219BB" w:rsidRPr="008812E0">
              <w:rPr>
                <w:rFonts w:ascii="Arial" w:hAnsi="Arial" w:cs="Arial"/>
                <w:sz w:val="22"/>
                <w:szCs w:val="22"/>
                <w:u w:val="single"/>
              </w:rPr>
              <w:t>, in the proposed research</w:t>
            </w:r>
            <w:r w:rsidRPr="008812E0">
              <w:rPr>
                <w:rFonts w:ascii="Arial" w:hAnsi="Arial" w:cs="Arial"/>
                <w:sz w:val="22"/>
                <w:szCs w:val="22"/>
              </w:rPr>
              <w:t xml:space="preserve"> – </w:t>
            </w:r>
            <w:r w:rsidR="00584575" w:rsidRPr="008812E0">
              <w:rPr>
                <w:rFonts w:ascii="Arial" w:hAnsi="Arial" w:cs="Arial"/>
                <w:i/>
                <w:color w:val="808080" w:themeColor="background1" w:themeShade="80"/>
                <w:sz w:val="18"/>
                <w:szCs w:val="18"/>
              </w:rPr>
              <w:t>(0.25 pages)</w:t>
            </w:r>
            <w:r w:rsidR="00175598" w:rsidRPr="008812E0">
              <w:rPr>
                <w:rFonts w:ascii="Arial" w:hAnsi="Arial" w:cs="Arial"/>
                <w:i/>
                <w:color w:val="808080" w:themeColor="background1" w:themeShade="80"/>
                <w:sz w:val="18"/>
                <w:szCs w:val="18"/>
              </w:rPr>
              <w:t xml:space="preserve"> </w:t>
            </w:r>
            <w:r w:rsidR="00584575" w:rsidRPr="008812E0">
              <w:rPr>
                <w:rFonts w:ascii="Arial" w:hAnsi="Arial" w:cs="Arial"/>
                <w:i/>
                <w:color w:val="808080" w:themeColor="background1" w:themeShade="80"/>
                <w:sz w:val="18"/>
                <w:szCs w:val="18"/>
              </w:rPr>
              <w:t>I</w:t>
            </w:r>
            <w:r w:rsidRPr="008812E0">
              <w:rPr>
                <w:rFonts w:ascii="Arial" w:hAnsi="Arial" w:cs="Arial"/>
                <w:i/>
                <w:color w:val="808080" w:themeColor="background1" w:themeShade="80"/>
                <w:sz w:val="18"/>
                <w:szCs w:val="18"/>
              </w:rPr>
              <w:t>nclude:</w:t>
            </w:r>
          </w:p>
          <w:p w14:paraId="66F59311" w14:textId="01F614BC" w:rsidR="001F1F19" w:rsidRPr="00EB0FD8" w:rsidRDefault="00516029" w:rsidP="001F1F19">
            <w:pPr>
              <w:pStyle w:val="ListParagraph"/>
              <w:numPr>
                <w:ilvl w:val="0"/>
                <w:numId w:val="21"/>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karyotype of cell lines) </w:t>
            </w:r>
          </w:p>
          <w:p w14:paraId="5A89096D" w14:textId="36991AAA" w:rsidR="00FD5F2E" w:rsidRPr="00BB3DC9" w:rsidRDefault="00516029" w:rsidP="000E047C">
            <w:pPr>
              <w:pStyle w:val="ListParagraph"/>
              <w:numPr>
                <w:ilvl w:val="0"/>
                <w:numId w:val="21"/>
              </w:numPr>
              <w:tabs>
                <w:tab w:val="left" w:pos="9180"/>
              </w:tabs>
              <w:spacing w:after="120"/>
              <w:ind w:right="270"/>
            </w:pPr>
            <w:r w:rsidRPr="00EB0FD8">
              <w:rPr>
                <w:rFonts w:ascii="Arial" w:hAnsi="Arial" w:cs="Arial"/>
                <w:i/>
                <w:color w:val="808080" w:themeColor="background1" w:themeShade="80"/>
                <w:sz w:val="18"/>
                <w:szCs w:val="18"/>
              </w:rPr>
              <w:t>Weight, age, and health status, if applicable</w:t>
            </w:r>
          </w:p>
        </w:tc>
      </w:tr>
    </w:tbl>
    <w:p w14:paraId="5A20DF4D" w14:textId="2AA0B8B6" w:rsidR="00FD4BB7" w:rsidRPr="000826CA" w:rsidRDefault="00FD4BB7" w:rsidP="00FD4BB7">
      <w:pPr>
        <w:shd w:val="clear" w:color="auto" w:fill="E7E6E6" w:themeFill="background2"/>
        <w:jc w:val="center"/>
        <w:outlineLvl w:val="0"/>
        <w:rPr>
          <w:rFonts w:ascii="Arial" w:hAnsi="Arial" w:cs="Arial"/>
          <w:b/>
          <w:caps/>
          <w:color w:val="000000" w:themeColor="text1"/>
        </w:rPr>
      </w:pPr>
      <w:r w:rsidRPr="000826CA">
        <w:rPr>
          <w:rFonts w:ascii="Arial" w:hAnsi="Arial" w:cs="Arial"/>
          <w:b/>
          <w:caps/>
          <w:color w:val="000000" w:themeColor="text1"/>
        </w:rPr>
        <w:lastRenderedPageBreak/>
        <w:t>Research Strategy (</w:t>
      </w:r>
      <w:r w:rsidRPr="00F4720F">
        <w:rPr>
          <w:rFonts w:ascii="Arial" w:hAnsi="Arial" w:cs="Arial"/>
          <w:b/>
          <w:caps/>
          <w:color w:val="000000" w:themeColor="text1"/>
        </w:rPr>
        <w:t>con’t</w:t>
      </w:r>
      <w:r w:rsidR="000826CA" w:rsidRPr="00F4720F">
        <w:rPr>
          <w:rFonts w:ascii="Arial" w:hAnsi="Arial" w:cs="Arial"/>
          <w:b/>
          <w:caps/>
          <w:color w:val="000000" w:themeColor="text1"/>
        </w:rPr>
        <w:t xml:space="preserve">) </w:t>
      </w:r>
      <w:r w:rsidR="000826CA" w:rsidRPr="000E047C">
        <w:rPr>
          <w:rFonts w:ascii="Arial" w:hAnsi="Arial" w:cs="Arial"/>
          <w:b/>
          <w:bCs/>
        </w:rPr>
        <w:t xml:space="preserve">OPTION </w:t>
      </w:r>
      <w:commentRangeStart w:id="9"/>
      <w:r w:rsidR="000826CA" w:rsidRPr="000E047C">
        <w:rPr>
          <w:rFonts w:ascii="Arial" w:hAnsi="Arial" w:cs="Arial"/>
          <w:b/>
          <w:bCs/>
        </w:rPr>
        <w:t>A</w:t>
      </w:r>
      <w:commentRangeEnd w:id="9"/>
      <w:r w:rsidR="000826CA" w:rsidRPr="000E047C">
        <w:rPr>
          <w:rStyle w:val="CommentReference"/>
          <w:rFonts w:ascii="Arial" w:hAnsi="Arial" w:cs="Arial"/>
          <w:sz w:val="24"/>
          <w:szCs w:val="24"/>
        </w:rPr>
        <w:commentReference w:id="9"/>
      </w:r>
    </w:p>
    <w:p w14:paraId="29EBE79B" w14:textId="77777777" w:rsidR="00FD4BB7" w:rsidRDefault="00FD4BB7" w:rsidP="00643F83">
      <w:pPr>
        <w:rPr>
          <w:sz w:val="10"/>
          <w:szCs w:val="10"/>
        </w:rPr>
      </w:pPr>
    </w:p>
    <w:tbl>
      <w:tblPr>
        <w:tblStyle w:val="TableGrid"/>
        <w:tblW w:w="0" w:type="auto"/>
        <w:tblLook w:val="04A0" w:firstRow="1" w:lastRow="0" w:firstColumn="1" w:lastColumn="0" w:noHBand="0" w:noVBand="1"/>
      </w:tblPr>
      <w:tblGrid>
        <w:gridCol w:w="10070"/>
      </w:tblGrid>
      <w:tr w:rsidR="0057698A" w14:paraId="7271A66E" w14:textId="77777777" w:rsidTr="0057698A">
        <w:tc>
          <w:tcPr>
            <w:tcW w:w="10070" w:type="dxa"/>
          </w:tcPr>
          <w:p w14:paraId="4082BBF6" w14:textId="103ABA19" w:rsidR="0057698A" w:rsidRPr="0057698A" w:rsidRDefault="0057698A" w:rsidP="00643F83">
            <w:pPr>
              <w:rPr>
                <w:rFonts w:ascii="Arial" w:hAnsi="Arial" w:cs="Arial"/>
                <w:b/>
                <w:bCs/>
                <w:sz w:val="22"/>
                <w:szCs w:val="22"/>
              </w:rPr>
            </w:pPr>
            <w:commentRangeStart w:id="10"/>
            <w:r w:rsidRPr="00907FF9">
              <w:rPr>
                <w:rFonts w:ascii="Arial" w:hAnsi="Arial" w:cs="Arial"/>
                <w:b/>
                <w:bCs/>
                <w:sz w:val="22"/>
                <w:szCs w:val="22"/>
              </w:rPr>
              <w:t>Study Team (optional):</w:t>
            </w:r>
            <w:commentRangeEnd w:id="10"/>
            <w:r w:rsidRPr="00907FF9">
              <w:rPr>
                <w:rStyle w:val="CommentReference"/>
              </w:rPr>
              <w:commentReference w:id="10"/>
            </w:r>
            <w:r w:rsidRPr="00907FF9">
              <w:rPr>
                <w:rFonts w:ascii="Arial" w:hAnsi="Arial" w:cs="Arial"/>
                <w:b/>
                <w:bCs/>
                <w:sz w:val="22"/>
                <w:szCs w:val="22"/>
              </w:rPr>
              <w:t xml:space="preserve"> </w:t>
            </w:r>
            <w:r w:rsidR="00F23EDD" w:rsidRPr="00907FF9">
              <w:rPr>
                <w:rFonts w:ascii="Arial" w:hAnsi="Arial" w:cs="Arial"/>
                <w:i/>
                <w:iCs/>
                <w:color w:val="7F7F7F" w:themeColor="text1" w:themeTint="80"/>
                <w:sz w:val="18"/>
                <w:szCs w:val="18"/>
              </w:rPr>
              <w:t>I</w:t>
            </w:r>
            <w:r w:rsidRPr="00907FF9">
              <w:rPr>
                <w:rFonts w:ascii="Arial" w:hAnsi="Arial" w:cs="Arial"/>
                <w:i/>
                <w:iCs/>
                <w:color w:val="7F7F7F" w:themeColor="text1" w:themeTint="80"/>
                <w:sz w:val="18"/>
                <w:szCs w:val="18"/>
              </w:rPr>
              <w:t xml:space="preserve">f you </w:t>
            </w:r>
            <w:r w:rsidR="00793F01" w:rsidRPr="00907FF9">
              <w:rPr>
                <w:rFonts w:ascii="Arial" w:hAnsi="Arial" w:cs="Arial"/>
                <w:i/>
                <w:iCs/>
                <w:color w:val="7F7F7F" w:themeColor="text1" w:themeTint="80"/>
                <w:sz w:val="18"/>
                <w:szCs w:val="18"/>
              </w:rPr>
              <w:t xml:space="preserve">have </w:t>
            </w:r>
            <w:r w:rsidRPr="00907FF9">
              <w:rPr>
                <w:rFonts w:ascii="Arial" w:hAnsi="Arial" w:cs="Arial"/>
                <w:i/>
                <w:iCs/>
                <w:color w:val="7F7F7F" w:themeColor="text1" w:themeTint="80"/>
                <w:sz w:val="18"/>
                <w:szCs w:val="18"/>
              </w:rPr>
              <w:t xml:space="preserve">a multi-PI application </w:t>
            </w:r>
            <w:r w:rsidR="00793F01" w:rsidRPr="00907FF9">
              <w:rPr>
                <w:rFonts w:ascii="Arial" w:hAnsi="Arial" w:cs="Arial"/>
                <w:i/>
                <w:iCs/>
                <w:color w:val="7F7F7F" w:themeColor="text1" w:themeTint="80"/>
                <w:sz w:val="18"/>
                <w:szCs w:val="18"/>
              </w:rPr>
              <w:t>or have c</w:t>
            </w:r>
            <w:r w:rsidRPr="00907FF9">
              <w:rPr>
                <w:rFonts w:ascii="Arial" w:hAnsi="Arial" w:cs="Arial"/>
                <w:i/>
                <w:iCs/>
                <w:color w:val="7F7F7F" w:themeColor="text1" w:themeTint="80"/>
                <w:sz w:val="18"/>
                <w:szCs w:val="18"/>
              </w:rPr>
              <w:t>o-investigators, collaborators, consultants, or other significant contributors (</w:t>
            </w:r>
            <w:proofErr w:type="gramStart"/>
            <w:r w:rsidRPr="00907FF9">
              <w:rPr>
                <w:rFonts w:ascii="Arial" w:hAnsi="Arial" w:cs="Arial"/>
                <w:i/>
                <w:iCs/>
                <w:color w:val="7F7F7F" w:themeColor="text1" w:themeTint="80"/>
                <w:sz w:val="18"/>
                <w:szCs w:val="18"/>
              </w:rPr>
              <w:t>OSCs;</w:t>
            </w:r>
            <w:proofErr w:type="gramEnd"/>
            <w:r w:rsidRPr="00907FF9">
              <w:rPr>
                <w:rFonts w:ascii="Arial" w:hAnsi="Arial" w:cs="Arial"/>
                <w:i/>
                <w:iCs/>
                <w:color w:val="7F7F7F" w:themeColor="text1" w:themeTint="80"/>
                <w:sz w:val="18"/>
                <w:szCs w:val="18"/>
              </w:rPr>
              <w:t xml:space="preserve"> e.g., project managers, statisticians, etc.)</w:t>
            </w:r>
            <w:r w:rsidR="00793F01" w:rsidRPr="00907FF9">
              <w:rPr>
                <w:rFonts w:ascii="Arial" w:hAnsi="Arial" w:cs="Arial"/>
                <w:i/>
                <w:iCs/>
                <w:color w:val="7F7F7F" w:themeColor="text1" w:themeTint="80"/>
                <w:sz w:val="18"/>
                <w:szCs w:val="18"/>
              </w:rPr>
              <w:t xml:space="preserve"> who are critical to the success of the project</w:t>
            </w:r>
            <w:r w:rsidR="00F23EDD" w:rsidRPr="00907FF9">
              <w:rPr>
                <w:rFonts w:ascii="Arial" w:hAnsi="Arial" w:cs="Arial"/>
                <w:i/>
                <w:iCs/>
                <w:color w:val="7F7F7F" w:themeColor="text1" w:themeTint="80"/>
                <w:sz w:val="18"/>
                <w:szCs w:val="18"/>
              </w:rPr>
              <w:t>, consider adding a section about these other Principle Investigators (PIs).</w:t>
            </w:r>
            <w:r w:rsidRPr="00907FF9">
              <w:rPr>
                <w:rFonts w:ascii="Arial" w:hAnsi="Arial" w:cs="Arial"/>
                <w:b/>
                <w:bCs/>
                <w:color w:val="7F7F7F" w:themeColor="text1" w:themeTint="80"/>
                <w:sz w:val="18"/>
                <w:szCs w:val="18"/>
              </w:rPr>
              <w:t xml:space="preserve"> </w:t>
            </w:r>
            <w:r w:rsidRPr="00907FF9">
              <w:rPr>
                <w:rFonts w:ascii="Arial" w:hAnsi="Arial" w:cs="Arial"/>
                <w:i/>
                <w:iCs/>
                <w:color w:val="7F7F7F" w:themeColor="text1" w:themeTint="80"/>
                <w:sz w:val="18"/>
                <w:szCs w:val="18"/>
              </w:rPr>
              <w:t xml:space="preserve">List the name, title, affiliation, and role </w:t>
            </w:r>
            <w:r w:rsidR="00F23EDD" w:rsidRPr="00907FF9">
              <w:rPr>
                <w:rFonts w:ascii="Arial" w:hAnsi="Arial" w:cs="Arial"/>
                <w:i/>
                <w:iCs/>
                <w:color w:val="7F7F7F" w:themeColor="text1" w:themeTint="80"/>
                <w:sz w:val="18"/>
                <w:szCs w:val="18"/>
              </w:rPr>
              <w:t xml:space="preserve">of each </w:t>
            </w:r>
            <w:r w:rsidRPr="00907FF9">
              <w:rPr>
                <w:rFonts w:ascii="Arial" w:hAnsi="Arial" w:cs="Arial"/>
                <w:i/>
                <w:iCs/>
                <w:color w:val="7F7F7F" w:themeColor="text1" w:themeTint="80"/>
                <w:sz w:val="18"/>
                <w:szCs w:val="18"/>
              </w:rPr>
              <w:t>in the project.</w:t>
            </w:r>
            <w:r w:rsidRPr="0057698A">
              <w:rPr>
                <w:rFonts w:ascii="Arial" w:hAnsi="Arial" w:cs="Arial"/>
                <w:b/>
                <w:bCs/>
                <w:color w:val="7F7F7F" w:themeColor="text1" w:themeTint="80"/>
                <w:sz w:val="18"/>
                <w:szCs w:val="18"/>
              </w:rPr>
              <w:t xml:space="preserve"> </w:t>
            </w:r>
          </w:p>
        </w:tc>
      </w:tr>
    </w:tbl>
    <w:p w14:paraId="2FF694A9" w14:textId="77777777" w:rsidR="0057698A" w:rsidRPr="008D7C2A" w:rsidRDefault="0057698A"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CD89095"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3732B1B4" w14:textId="1D2187F9" w:rsidR="000E72B5" w:rsidRDefault="00D13D48" w:rsidP="00FD3C9B">
            <w:pPr>
              <w:rPr>
                <w:rFonts w:ascii="Arial" w:hAnsi="Arial" w:cs="Arial"/>
                <w:b/>
                <w:i/>
                <w:color w:val="808080" w:themeColor="background1" w:themeShade="80"/>
                <w:sz w:val="18"/>
                <w:szCs w:val="18"/>
              </w:rPr>
            </w:pPr>
            <w:r>
              <w:rPr>
                <w:rFonts w:ascii="Arial" w:hAnsi="Arial" w:cs="Arial"/>
                <w:sz w:val="22"/>
                <w:szCs w:val="22"/>
                <w:u w:val="single"/>
              </w:rPr>
              <w:t>Rationale</w:t>
            </w:r>
            <w:r w:rsidR="00EA54A1">
              <w:rPr>
                <w:rFonts w:ascii="Arial" w:hAnsi="Arial" w:cs="Arial"/>
                <w:sz w:val="22"/>
                <w:szCs w:val="22"/>
              </w:rPr>
              <w:t>:</w:t>
            </w:r>
            <w:r w:rsidR="008A443A">
              <w:rPr>
                <w:rFonts w:ascii="Arial" w:hAnsi="Arial" w:cs="Arial"/>
                <w:sz w:val="22"/>
                <w:szCs w:val="22"/>
              </w:rPr>
              <w:t xml:space="preserve"> </w:t>
            </w:r>
            <w:r w:rsidR="00DE205B">
              <w:rPr>
                <w:rFonts w:ascii="Arial" w:hAnsi="Arial" w:cs="Arial"/>
                <w:i/>
                <w:iCs/>
                <w:color w:val="7F7F7F" w:themeColor="text1" w:themeTint="80"/>
                <w:sz w:val="18"/>
                <w:szCs w:val="18"/>
              </w:rPr>
              <w:t xml:space="preserve">Remind the reader of the specific problem/question being addressed in this aim. </w:t>
            </w:r>
            <w:commentRangeStart w:id="11"/>
            <w:r w:rsidR="00DE205B">
              <w:rPr>
                <w:rFonts w:ascii="Arial" w:hAnsi="Arial" w:cs="Arial"/>
                <w:i/>
                <w:iCs/>
                <w:color w:val="7F7F7F" w:themeColor="text1" w:themeTint="80"/>
                <w:sz w:val="18"/>
                <w:szCs w:val="18"/>
              </w:rPr>
              <w:t xml:space="preserve">Provide evidence for your hypothesis </w:t>
            </w:r>
            <w:r w:rsidR="00983516">
              <w:rPr>
                <w:rFonts w:ascii="Arial" w:hAnsi="Arial" w:cs="Arial"/>
                <w:i/>
                <w:iCs/>
                <w:color w:val="7F7F7F" w:themeColor="text1" w:themeTint="80"/>
                <w:sz w:val="18"/>
                <w:szCs w:val="18"/>
              </w:rPr>
              <w:t xml:space="preserve">(i.e. premise) </w:t>
            </w:r>
            <w:r w:rsidR="00DE205B">
              <w:rPr>
                <w:rFonts w:ascii="Arial" w:hAnsi="Arial" w:cs="Arial"/>
                <w:i/>
                <w:iCs/>
                <w:color w:val="7F7F7F" w:themeColor="text1" w:themeTint="80"/>
                <w:sz w:val="18"/>
                <w:szCs w:val="18"/>
              </w:rPr>
              <w:t>in the form of preliminary data/data from the literature</w:t>
            </w:r>
            <w:commentRangeEnd w:id="11"/>
            <w:r w:rsidR="001819A1">
              <w:rPr>
                <w:rStyle w:val="CommentReference"/>
              </w:rPr>
              <w:commentReference w:id="11"/>
            </w:r>
            <w:r w:rsidR="001819A1">
              <w:rPr>
                <w:rFonts w:ascii="Arial" w:hAnsi="Arial" w:cs="Arial"/>
                <w:i/>
                <w:iCs/>
                <w:color w:val="7F7F7F" w:themeColor="text1" w:themeTint="80"/>
                <w:sz w:val="18"/>
                <w:szCs w:val="18"/>
              </w:rPr>
              <w:t xml:space="preserve">. </w:t>
            </w:r>
            <w:r w:rsidR="000E72B5" w:rsidRPr="00FD3C9B">
              <w:rPr>
                <w:rFonts w:ascii="Arial" w:hAnsi="Arial" w:cs="Arial"/>
                <w:i/>
                <w:iCs/>
                <w:color w:val="7F7F7F" w:themeColor="text1" w:themeTint="80"/>
                <w:sz w:val="18"/>
                <w:szCs w:val="18"/>
              </w:rPr>
              <w:t>End with a paragraph</w:t>
            </w:r>
            <w:r w:rsidR="000E72B5">
              <w:rPr>
                <w:rFonts w:ascii="Arial" w:hAnsi="Arial" w:cs="Arial"/>
                <w:i/>
                <w:iCs/>
                <w:color w:val="7F7F7F" w:themeColor="text1" w:themeTint="80"/>
                <w:sz w:val="18"/>
                <w:szCs w:val="18"/>
              </w:rPr>
              <w:t xml:space="preserve"> stating the working hypothesis, a brief description of the approach to be used to address this, and the significance of accomplishing this aim. </w:t>
            </w:r>
          </w:p>
          <w:p w14:paraId="571C9B52" w14:textId="10132109" w:rsidR="00DE205B" w:rsidRDefault="00DE205B" w:rsidP="00FD3C9B"/>
          <w:p w14:paraId="48E71E33" w14:textId="52C981CF" w:rsidR="00DE205B" w:rsidRPr="00DE205B" w:rsidRDefault="00DE205B" w:rsidP="00FD3C9B">
            <w:pPr>
              <w:rPr>
                <w:rFonts w:ascii="Arial" w:hAnsi="Arial" w:cs="Arial"/>
                <w:sz w:val="22"/>
                <w:szCs w:val="22"/>
                <w:u w:val="single"/>
              </w:rPr>
            </w:pPr>
            <w:r>
              <w:rPr>
                <w:rFonts w:ascii="Arial" w:hAnsi="Arial" w:cs="Arial"/>
                <w:sz w:val="22"/>
                <w:szCs w:val="22"/>
                <w:u w:val="single"/>
              </w:rPr>
              <w:t>Experimental Design</w:t>
            </w:r>
            <w:r w:rsidR="009560F6" w:rsidRPr="000E047C">
              <w:rPr>
                <w:rFonts w:ascii="Arial" w:hAnsi="Arial" w:cs="Arial"/>
                <w:sz w:val="22"/>
                <w:szCs w:val="22"/>
              </w:rPr>
              <w:t>:</w:t>
            </w:r>
            <w:r w:rsidR="00B44AA4" w:rsidRPr="009560F6">
              <w:rPr>
                <w:rFonts w:ascii="Arial" w:hAnsi="Arial" w:cs="Arial"/>
                <w:sz w:val="22"/>
                <w:szCs w:val="22"/>
              </w:rPr>
              <w:t xml:space="preserve"> </w:t>
            </w:r>
            <w:r w:rsidR="00B44AA4">
              <w:rPr>
                <w:rFonts w:ascii="Arial" w:hAnsi="Arial" w:cs="Arial"/>
                <w:bCs/>
                <w:i/>
                <w:iCs/>
                <w:color w:val="7F7F7F" w:themeColor="text1" w:themeTint="80"/>
                <w:sz w:val="18"/>
                <w:szCs w:val="18"/>
              </w:rPr>
              <w:t xml:space="preserve">For each activity posed, provide an informative title that relays the goal/question being addressed. In the paragraph, include a sentence or two to relay the justification for what needs to be learned/rationale for the experiment, the general experimental approach, which can include preliminary data to show feasibility, </w:t>
            </w:r>
            <w:commentRangeStart w:id="12"/>
            <w:r w:rsidR="00B44AA4">
              <w:rPr>
                <w:rFonts w:ascii="Arial" w:hAnsi="Arial" w:cs="Arial"/>
                <w:bCs/>
                <w:i/>
                <w:iCs/>
                <w:color w:val="7F7F7F" w:themeColor="text1" w:themeTint="80"/>
                <w:sz w:val="18"/>
                <w:szCs w:val="18"/>
              </w:rPr>
              <w:t>details on how the approach works</w:t>
            </w:r>
            <w:commentRangeEnd w:id="12"/>
            <w:r w:rsidR="00B44AA4">
              <w:rPr>
                <w:rStyle w:val="CommentReference"/>
              </w:rPr>
              <w:commentReference w:id="12"/>
            </w:r>
            <w:r w:rsidR="00B44AA4">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513E6419" w14:textId="77777777" w:rsidR="00D90558" w:rsidRPr="00FD3C9B" w:rsidRDefault="00D90558" w:rsidP="00FD3C9B">
            <w:pPr>
              <w:rPr>
                <w:rFonts w:ascii="Arial" w:hAnsi="Arial" w:cs="Arial"/>
                <w:sz w:val="22"/>
                <w:szCs w:val="22"/>
                <w:u w:val="single"/>
              </w:rPr>
            </w:pPr>
          </w:p>
          <w:p w14:paraId="421EDA7C" w14:textId="0F0803B7" w:rsidR="002C6EC2" w:rsidRPr="00DD4830" w:rsidRDefault="002C6EC2" w:rsidP="002C6EC2">
            <w:pPr>
              <w:rPr>
                <w:rFonts w:ascii="Arial" w:hAnsi="Arial" w:cs="Arial"/>
                <w:sz w:val="22"/>
                <w:szCs w:val="22"/>
              </w:rPr>
            </w:pPr>
            <w:proofErr w:type="spellStart"/>
            <w:r w:rsidRPr="00FD3C9B">
              <w:rPr>
                <w:rFonts w:ascii="Arial" w:hAnsi="Arial" w:cs="Arial"/>
                <w:i/>
                <w:iCs/>
                <w:sz w:val="22"/>
                <w:szCs w:val="22"/>
              </w:rPr>
              <w:t>Subaim</w:t>
            </w:r>
            <w:proofErr w:type="spellEnd"/>
            <w:r w:rsidR="00383E9D" w:rsidRPr="00FD3C9B">
              <w:rPr>
                <w:rFonts w:ascii="Arial" w:hAnsi="Arial" w:cs="Arial"/>
                <w:i/>
                <w:iCs/>
                <w:sz w:val="22"/>
                <w:szCs w:val="22"/>
              </w:rPr>
              <w:t>/Experiment</w:t>
            </w:r>
            <w:r w:rsidRPr="00FD3C9B">
              <w:rPr>
                <w:rFonts w:ascii="Arial" w:hAnsi="Arial" w:cs="Arial"/>
                <w:i/>
                <w:iCs/>
                <w:sz w:val="22"/>
                <w:szCs w:val="22"/>
              </w:rPr>
              <w:t xml:space="preserve"> 1</w:t>
            </w:r>
            <w:r w:rsidRPr="00FD3C9B">
              <w:rPr>
                <w:rFonts w:ascii="Arial" w:hAnsi="Arial" w:cs="Arial"/>
                <w:b/>
                <w:sz w:val="22"/>
                <w:szCs w:val="22"/>
              </w:rPr>
              <w:t xml:space="preserve"> </w:t>
            </w:r>
          </w:p>
          <w:p w14:paraId="29282547" w14:textId="77777777" w:rsidR="00DE205B" w:rsidRDefault="00DE205B">
            <w:pPr>
              <w:rPr>
                <w:rFonts w:ascii="Arial" w:hAnsi="Arial" w:cs="Arial"/>
                <w:sz w:val="22"/>
                <w:szCs w:val="22"/>
                <w:u w:val="single"/>
              </w:rPr>
            </w:pPr>
          </w:p>
          <w:p w14:paraId="34B0A3E2" w14:textId="1785BCCA" w:rsidR="002C6EC2" w:rsidRPr="00FD3C9B" w:rsidRDefault="002C6EC2" w:rsidP="00FD3C9B">
            <w:pPr>
              <w:rPr>
                <w:rFonts w:ascii="Arial" w:hAnsi="Arial" w:cs="Arial"/>
                <w:b/>
                <w:sz w:val="22"/>
                <w:szCs w:val="22"/>
                <w:u w:val="single"/>
              </w:rPr>
            </w:pPr>
            <w:proofErr w:type="spellStart"/>
            <w:r w:rsidRPr="00FD3C9B">
              <w:rPr>
                <w:rFonts w:ascii="Arial" w:hAnsi="Arial" w:cs="Arial"/>
                <w:i/>
                <w:iCs/>
                <w:sz w:val="22"/>
                <w:szCs w:val="22"/>
              </w:rPr>
              <w:t>Subaim</w:t>
            </w:r>
            <w:proofErr w:type="spellEnd"/>
            <w:r w:rsidRPr="00FD3C9B">
              <w:rPr>
                <w:rFonts w:ascii="Arial" w:hAnsi="Arial" w:cs="Arial"/>
                <w:i/>
                <w:iCs/>
                <w:sz w:val="22"/>
                <w:szCs w:val="22"/>
              </w:rPr>
              <w:t xml:space="preserve"> 2</w:t>
            </w:r>
            <w:r w:rsidR="0034633C" w:rsidRPr="00FD3C9B">
              <w:rPr>
                <w:rFonts w:ascii="Arial" w:hAnsi="Arial" w:cs="Arial"/>
                <w:i/>
                <w:iCs/>
                <w:sz w:val="22"/>
                <w:szCs w:val="22"/>
              </w:rPr>
              <w:t>/Experiment 2</w:t>
            </w:r>
            <w:r w:rsidRPr="00FD3C9B">
              <w:rPr>
                <w:rFonts w:ascii="Arial" w:hAnsi="Arial" w:cs="Arial"/>
                <w:b/>
                <w:sz w:val="22"/>
                <w:szCs w:val="22"/>
              </w:rPr>
              <w:t xml:space="preserve"> </w:t>
            </w:r>
          </w:p>
          <w:p w14:paraId="2F55825F" w14:textId="77777777" w:rsidR="006B7E0F" w:rsidRPr="00FD3C9B" w:rsidRDefault="006B7E0F" w:rsidP="00FD3C9B">
            <w:pPr>
              <w:pStyle w:val="ListParagraph"/>
              <w:rPr>
                <w:rFonts w:ascii="Arial" w:hAnsi="Arial" w:cs="Arial"/>
                <w:b/>
                <w:sz w:val="22"/>
                <w:szCs w:val="22"/>
                <w:u w:val="single"/>
              </w:rPr>
            </w:pPr>
          </w:p>
          <w:p w14:paraId="45AD95B8" w14:textId="00A85C04" w:rsidR="006B7E0F" w:rsidRPr="00FD3C9B" w:rsidRDefault="006B7E0F" w:rsidP="00FD3C9B">
            <w:pPr>
              <w:rPr>
                <w:rFonts w:ascii="Arial" w:hAnsi="Arial" w:cs="Arial"/>
                <w:b/>
                <w:sz w:val="22"/>
                <w:szCs w:val="22"/>
                <w:u w:val="single"/>
              </w:rPr>
            </w:pPr>
            <w:proofErr w:type="spellStart"/>
            <w:r w:rsidRPr="00FD3C9B">
              <w:rPr>
                <w:rFonts w:ascii="Arial" w:hAnsi="Arial" w:cs="Arial"/>
                <w:bCs/>
                <w:i/>
                <w:iCs/>
                <w:sz w:val="22"/>
                <w:szCs w:val="22"/>
              </w:rPr>
              <w:t>Subaim</w:t>
            </w:r>
            <w:proofErr w:type="spellEnd"/>
            <w:r w:rsidRPr="00FD3C9B">
              <w:rPr>
                <w:rFonts w:ascii="Arial" w:hAnsi="Arial" w:cs="Arial"/>
                <w:bCs/>
                <w:i/>
                <w:iCs/>
                <w:sz w:val="22"/>
                <w:szCs w:val="22"/>
              </w:rPr>
              <w:t xml:space="preserve"> 3</w:t>
            </w:r>
            <w:r w:rsidR="0034633C" w:rsidRPr="00FD3C9B">
              <w:rPr>
                <w:rFonts w:ascii="Arial" w:hAnsi="Arial" w:cs="Arial"/>
                <w:bCs/>
                <w:i/>
                <w:iCs/>
                <w:sz w:val="22"/>
                <w:szCs w:val="22"/>
              </w:rPr>
              <w:t>/Experiment 3</w:t>
            </w:r>
            <w:r w:rsidRPr="00FD3C9B">
              <w:rPr>
                <w:rFonts w:ascii="Arial" w:hAnsi="Arial" w:cs="Arial"/>
                <w:bCs/>
                <w:i/>
                <w:iCs/>
                <w:color w:val="7F7F7F" w:themeColor="text1" w:themeTint="80"/>
                <w:sz w:val="18"/>
                <w:szCs w:val="18"/>
              </w:rPr>
              <w:t xml:space="preserve"> </w:t>
            </w:r>
          </w:p>
          <w:p w14:paraId="390D5EAC" w14:textId="77777777" w:rsidR="002C6EC2" w:rsidRDefault="002C6EC2" w:rsidP="002C6EC2">
            <w:pPr>
              <w:rPr>
                <w:rFonts w:ascii="Arial" w:hAnsi="Arial" w:cs="Arial"/>
                <w:sz w:val="22"/>
                <w:szCs w:val="22"/>
              </w:rPr>
            </w:pPr>
          </w:p>
          <w:p w14:paraId="58AA561C" w14:textId="41832C3E" w:rsidR="002C6EC2" w:rsidRPr="00DD4830" w:rsidRDefault="002C6EC2" w:rsidP="002C6EC2">
            <w:pPr>
              <w:rPr>
                <w:rFonts w:ascii="Arial" w:hAnsi="Arial" w:cs="Arial"/>
                <w:i/>
                <w:color w:val="808080" w:themeColor="background1" w:themeShade="80"/>
                <w:sz w:val="22"/>
                <w:szCs w:val="22"/>
              </w:rPr>
            </w:pPr>
            <w:r w:rsidRPr="00FD3C9B">
              <w:rPr>
                <w:rFonts w:ascii="Arial" w:hAnsi="Arial" w:cs="Arial"/>
                <w:sz w:val="22"/>
                <w:szCs w:val="22"/>
                <w:u w:val="single"/>
              </w:rPr>
              <w:t>Expected outcomes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sidR="005A400C">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w:t>
            </w:r>
            <w:r w:rsidR="003E4D40">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sidR="00F62C25">
              <w:rPr>
                <w:rFonts w:ascii="Arial" w:hAnsi="Arial" w:cs="Arial"/>
                <w:i/>
                <w:color w:val="808080" w:themeColor="background1" w:themeShade="80"/>
                <w:sz w:val="18"/>
                <w:szCs w:val="18"/>
              </w:rPr>
              <w:t>the</w:t>
            </w:r>
            <w:r w:rsidR="00F62C25" w:rsidRPr="00DD4830">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overall objective.</w:t>
            </w:r>
            <w:r w:rsidRPr="00DD4830">
              <w:rPr>
                <w:rFonts w:ascii="Arial" w:hAnsi="Arial" w:cs="Arial"/>
                <w:b/>
                <w:color w:val="808080" w:themeColor="background1" w:themeShade="80"/>
                <w:sz w:val="18"/>
                <w:szCs w:val="18"/>
                <w:u w:val="single"/>
              </w:rPr>
              <w:t xml:space="preserve"> </w:t>
            </w:r>
          </w:p>
          <w:p w14:paraId="57ACCB64" w14:textId="77777777" w:rsidR="002C6EC2" w:rsidRPr="00A50E42" w:rsidRDefault="002C6EC2" w:rsidP="00FD3C9B"/>
          <w:p w14:paraId="746D3C28" w14:textId="5BEAD9D3" w:rsidR="00454022" w:rsidRPr="00A50E42" w:rsidRDefault="002C6EC2" w:rsidP="00FD3C9B">
            <w:r w:rsidRPr="00FD3C9B">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w:t>
            </w:r>
            <w:r w:rsidR="000E72B5">
              <w:rPr>
                <w:rFonts w:ascii="Arial" w:hAnsi="Arial" w:cs="Arial"/>
                <w:i/>
                <w:color w:val="808080" w:themeColor="background1" w:themeShade="80"/>
                <w:sz w:val="18"/>
                <w:szCs w:val="18"/>
              </w:rPr>
              <w:t>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sidR="00BB3DC9">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 xml:space="preserve">should not be </w:t>
            </w:r>
            <w:r w:rsidR="00BB3DC9">
              <w:rPr>
                <w:rFonts w:ascii="Arial" w:hAnsi="Arial" w:cs="Arial"/>
                <w:i/>
                <w:color w:val="808080" w:themeColor="background1" w:themeShade="80"/>
                <w:sz w:val="18"/>
                <w:szCs w:val="18"/>
              </w:rPr>
              <w:t>fatal to your proposal</w:t>
            </w:r>
            <w:r w:rsidRPr="00DD4830">
              <w:rPr>
                <w:rFonts w:ascii="Arial" w:hAnsi="Arial" w:cs="Arial"/>
                <w:i/>
                <w:color w:val="808080" w:themeColor="background1" w:themeShade="80"/>
                <w:sz w:val="18"/>
                <w:szCs w:val="18"/>
              </w:rPr>
              <w:t xml:space="preserve">; even if they occur, </w:t>
            </w:r>
            <w:r w:rsidR="00BB3DC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BB3DC9">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sidR="00EE4B90">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sidR="00BB3DC9">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sidR="005A400C">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sidR="005A400C">
              <w:rPr>
                <w:rFonts w:ascii="Arial" w:hAnsi="Arial" w:cs="Arial"/>
                <w:i/>
                <w:color w:val="808080" w:themeColor="background1" w:themeShade="80"/>
                <w:sz w:val="18"/>
                <w:szCs w:val="18"/>
              </w:rPr>
              <w:t xml:space="preserve"> sure to phrase as conditional statements (e.g., </w:t>
            </w:r>
            <w:r w:rsidR="000E72B5">
              <w:rPr>
                <w:rFonts w:ascii="Arial" w:hAnsi="Arial" w:cs="Arial"/>
                <w:i/>
                <w:color w:val="808080" w:themeColor="background1" w:themeShade="80"/>
                <w:sz w:val="18"/>
                <w:szCs w:val="18"/>
              </w:rPr>
              <w:t xml:space="preserve">if xxx </w:t>
            </w:r>
            <w:r w:rsidR="009303D0">
              <w:rPr>
                <w:rFonts w:ascii="Arial" w:hAnsi="Arial" w:cs="Arial"/>
                <w:i/>
                <w:color w:val="808080" w:themeColor="background1" w:themeShade="80"/>
                <w:sz w:val="18"/>
                <w:szCs w:val="18"/>
              </w:rPr>
              <w:t xml:space="preserve">were to </w:t>
            </w:r>
            <w:r w:rsidR="000E72B5">
              <w:rPr>
                <w:rFonts w:ascii="Arial" w:hAnsi="Arial" w:cs="Arial"/>
                <w:i/>
                <w:color w:val="808080" w:themeColor="background1" w:themeShade="80"/>
                <w:sz w:val="18"/>
                <w:szCs w:val="18"/>
              </w:rPr>
              <w:t xml:space="preserve">happen, we </w:t>
            </w:r>
            <w:r w:rsidR="009303D0">
              <w:rPr>
                <w:rFonts w:ascii="Arial" w:hAnsi="Arial" w:cs="Arial"/>
                <w:i/>
                <w:color w:val="808080" w:themeColor="background1" w:themeShade="80"/>
                <w:sz w:val="18"/>
                <w:szCs w:val="18"/>
              </w:rPr>
              <w:t xml:space="preserve">would </w:t>
            </w:r>
            <w:r w:rsidR="000E72B5">
              <w:rPr>
                <w:rFonts w:ascii="Arial" w:hAnsi="Arial" w:cs="Arial"/>
                <w:i/>
                <w:color w:val="808080" w:themeColor="background1" w:themeShade="80"/>
                <w:sz w:val="18"/>
                <w:szCs w:val="18"/>
              </w:rPr>
              <w:t xml:space="preserve">do </w:t>
            </w:r>
            <w:proofErr w:type="spellStart"/>
            <w:r w:rsidR="000E72B5">
              <w:rPr>
                <w:rFonts w:ascii="Arial" w:hAnsi="Arial" w:cs="Arial"/>
                <w:i/>
                <w:color w:val="808080" w:themeColor="background1" w:themeShade="80"/>
                <w:sz w:val="18"/>
                <w:szCs w:val="18"/>
              </w:rPr>
              <w:t>yyy</w:t>
            </w:r>
            <w:proofErr w:type="spellEnd"/>
            <w:r w:rsidR="005A400C">
              <w:rPr>
                <w:rFonts w:ascii="Arial" w:hAnsi="Arial" w:cs="Arial"/>
                <w:i/>
                <w:color w:val="808080" w:themeColor="background1" w:themeShade="80"/>
                <w:sz w:val="18"/>
                <w:szCs w:val="18"/>
              </w:rPr>
              <w:t>).</w:t>
            </w:r>
          </w:p>
          <w:p w14:paraId="1664A751" w14:textId="051FC06F" w:rsidR="002C6EC2" w:rsidRPr="002C6EC2" w:rsidRDefault="002C6EC2" w:rsidP="00981914"/>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2275C8">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2275C8">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2275C8">
        <w:trPr>
          <w:trHeight w:val="260"/>
        </w:trPr>
        <w:tc>
          <w:tcPr>
            <w:tcW w:w="10080" w:type="dxa"/>
          </w:tcPr>
          <w:p w14:paraId="379AE856" w14:textId="77777777" w:rsidR="00E950AD" w:rsidRDefault="00E950AD" w:rsidP="00A50E42">
            <w:pPr>
              <w:rPr>
                <w:rFonts w:ascii="Arial" w:hAnsi="Arial" w:cs="Arial"/>
                <w:i/>
                <w:color w:val="808080" w:themeColor="background1" w:themeShade="80"/>
                <w:sz w:val="18"/>
                <w:szCs w:val="18"/>
              </w:rPr>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p w14:paraId="1A4A59FE" w14:textId="2626BFDA" w:rsidR="00A50E42" w:rsidRDefault="00A50E42" w:rsidP="000E047C"/>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2275C8">
        <w:tc>
          <w:tcPr>
            <w:tcW w:w="10080" w:type="dxa"/>
          </w:tcPr>
          <w:p w14:paraId="2280115C" w14:textId="5BB34E04" w:rsidR="00A50E42"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Pr="001F077B">
              <w:rPr>
                <w:rFonts w:ascii="Arial" w:hAnsi="Arial" w:cs="Arial"/>
                <w:i/>
                <w:color w:val="808080" w:themeColor="background1" w:themeShade="80"/>
                <w:sz w:val="18"/>
                <w:szCs w:val="18"/>
              </w:rPr>
              <w:t>Brief summar</w:t>
            </w:r>
            <w:r w:rsidR="00B53F84">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4FEBC896" w14:textId="77777777" w:rsidR="002145EA" w:rsidRPr="00A50E42" w:rsidRDefault="002145EA" w:rsidP="000E047C"/>
        </w:tc>
      </w:tr>
    </w:tbl>
    <w:p w14:paraId="4725BAEC" w14:textId="70279CC1" w:rsidR="002C1214" w:rsidRDefault="002C1214" w:rsidP="00AB3A34">
      <w:pPr>
        <w:spacing w:before="120"/>
        <w:rPr>
          <w:rFonts w:ascii="Arial" w:hAnsi="Arial" w:cs="Arial"/>
          <w:color w:val="000000" w:themeColor="text1"/>
          <w:sz w:val="22"/>
          <w:szCs w:val="22"/>
        </w:rPr>
      </w:pPr>
    </w:p>
    <w:p w14:paraId="3AB5831D" w14:textId="77777777" w:rsidR="002C1214" w:rsidRDefault="002C1214">
      <w:pPr>
        <w:rPr>
          <w:rFonts w:ascii="Arial" w:hAnsi="Arial" w:cs="Arial"/>
          <w:color w:val="000000" w:themeColor="text1"/>
          <w:sz w:val="22"/>
          <w:szCs w:val="22"/>
        </w:rPr>
      </w:pPr>
      <w:r>
        <w:rPr>
          <w:rFonts w:ascii="Arial" w:hAnsi="Arial" w:cs="Arial"/>
          <w:color w:val="000000" w:themeColor="text1"/>
          <w:sz w:val="22"/>
          <w:szCs w:val="22"/>
        </w:rPr>
        <w:br w:type="page"/>
      </w:r>
    </w:p>
    <w:p w14:paraId="0DA2CF08" w14:textId="66587203" w:rsidR="00873B50" w:rsidRPr="004C0431" w:rsidRDefault="00873B50" w:rsidP="00873B50">
      <w:pPr>
        <w:shd w:val="clear" w:color="auto" w:fill="E7E6E6" w:themeFill="background2"/>
        <w:jc w:val="center"/>
        <w:outlineLvl w:val="0"/>
        <w:rPr>
          <w:rFonts w:ascii="Arial" w:hAnsi="Arial" w:cs="Arial"/>
          <w:b/>
          <w:caps/>
        </w:rPr>
      </w:pPr>
      <w:r w:rsidRPr="004C0431">
        <w:rPr>
          <w:rFonts w:ascii="Arial" w:hAnsi="Arial" w:cs="Arial"/>
          <w:b/>
          <w:caps/>
        </w:rPr>
        <w:lastRenderedPageBreak/>
        <w:t>Research Strategy (con’t)</w:t>
      </w:r>
      <w:r w:rsidR="000826CA">
        <w:rPr>
          <w:rFonts w:ascii="Arial" w:hAnsi="Arial" w:cs="Arial"/>
          <w:b/>
          <w:caps/>
        </w:rPr>
        <w:t xml:space="preserve"> </w:t>
      </w:r>
      <w:r w:rsidR="000826CA" w:rsidRPr="00F4720F">
        <w:rPr>
          <w:rFonts w:ascii="Arial" w:hAnsi="Arial" w:cs="Arial"/>
          <w:b/>
          <w:caps/>
        </w:rPr>
        <w:t xml:space="preserve">– OPtion </w:t>
      </w:r>
      <w:commentRangeStart w:id="13"/>
      <w:r w:rsidR="000826CA" w:rsidRPr="00F4720F">
        <w:rPr>
          <w:rFonts w:ascii="Arial" w:hAnsi="Arial" w:cs="Arial"/>
          <w:b/>
          <w:caps/>
        </w:rPr>
        <w:t>B</w:t>
      </w:r>
      <w:commentRangeEnd w:id="13"/>
      <w:r w:rsidR="000826CA" w:rsidRPr="000E047C">
        <w:rPr>
          <w:rStyle w:val="CommentReference"/>
          <w:rFonts w:ascii="Arial" w:hAnsi="Arial" w:cs="Arial"/>
          <w:sz w:val="24"/>
          <w:szCs w:val="24"/>
        </w:rPr>
        <w:commentReference w:id="13"/>
      </w:r>
    </w:p>
    <w:p w14:paraId="39ED13B0" w14:textId="77777777" w:rsidR="00873B50" w:rsidRDefault="00873B50" w:rsidP="00873B50">
      <w:pPr>
        <w:rPr>
          <w:sz w:val="10"/>
          <w:szCs w:val="10"/>
        </w:rPr>
      </w:pPr>
    </w:p>
    <w:tbl>
      <w:tblPr>
        <w:tblStyle w:val="TableGrid"/>
        <w:tblW w:w="0" w:type="auto"/>
        <w:tblLook w:val="04A0" w:firstRow="1" w:lastRow="0" w:firstColumn="1" w:lastColumn="0" w:noHBand="0" w:noVBand="1"/>
      </w:tblPr>
      <w:tblGrid>
        <w:gridCol w:w="10070"/>
      </w:tblGrid>
      <w:tr w:rsidR="008F4237" w14:paraId="45B26DA7" w14:textId="77777777" w:rsidTr="008F4237">
        <w:tc>
          <w:tcPr>
            <w:tcW w:w="10070" w:type="dxa"/>
          </w:tcPr>
          <w:p w14:paraId="7759A8EC" w14:textId="5E05EC31" w:rsidR="008F4237" w:rsidRDefault="008F4237" w:rsidP="00873B50">
            <w:pPr>
              <w:rPr>
                <w:sz w:val="10"/>
                <w:szCs w:val="10"/>
              </w:rPr>
            </w:pPr>
            <w:commentRangeStart w:id="14"/>
            <w:r w:rsidRPr="0057698A">
              <w:rPr>
                <w:rFonts w:ascii="Arial" w:hAnsi="Arial" w:cs="Arial"/>
                <w:b/>
                <w:bCs/>
                <w:sz w:val="22"/>
                <w:szCs w:val="22"/>
              </w:rPr>
              <w:t>Study Team (optional)</w:t>
            </w:r>
            <w:r>
              <w:rPr>
                <w:rFonts w:ascii="Arial" w:hAnsi="Arial" w:cs="Arial"/>
                <w:b/>
                <w:bCs/>
                <w:sz w:val="22"/>
                <w:szCs w:val="22"/>
              </w:rPr>
              <w:t>:</w:t>
            </w:r>
            <w:commentRangeEnd w:id="14"/>
            <w:r>
              <w:rPr>
                <w:rStyle w:val="CommentReference"/>
              </w:rPr>
              <w:commentReference w:id="14"/>
            </w:r>
            <w:r>
              <w:rPr>
                <w:rFonts w:ascii="Arial" w:hAnsi="Arial" w:cs="Arial"/>
                <w:b/>
                <w:bCs/>
                <w:sz w:val="22"/>
                <w:szCs w:val="22"/>
              </w:rPr>
              <w:t xml:space="preserve"> </w:t>
            </w:r>
            <w:r w:rsidR="00D97CEB" w:rsidRPr="00907FF9">
              <w:rPr>
                <w:rFonts w:ascii="Arial" w:hAnsi="Arial" w:cs="Arial"/>
                <w:i/>
                <w:iCs/>
                <w:color w:val="7F7F7F" w:themeColor="text1" w:themeTint="80"/>
                <w:sz w:val="18"/>
                <w:szCs w:val="18"/>
              </w:rPr>
              <w:t>If you have a multi-PI application or have co-investigators, collaborators, consultants, or other significant contributors (</w:t>
            </w:r>
            <w:proofErr w:type="gramStart"/>
            <w:r w:rsidR="00D97CEB" w:rsidRPr="00907FF9">
              <w:rPr>
                <w:rFonts w:ascii="Arial" w:hAnsi="Arial" w:cs="Arial"/>
                <w:i/>
                <w:iCs/>
                <w:color w:val="7F7F7F" w:themeColor="text1" w:themeTint="80"/>
                <w:sz w:val="18"/>
                <w:szCs w:val="18"/>
              </w:rPr>
              <w:t>OSCs;</w:t>
            </w:r>
            <w:proofErr w:type="gramEnd"/>
            <w:r w:rsidR="00D97CEB" w:rsidRPr="00907FF9">
              <w:rPr>
                <w:rFonts w:ascii="Arial" w:hAnsi="Arial" w:cs="Arial"/>
                <w:i/>
                <w:iCs/>
                <w:color w:val="7F7F7F" w:themeColor="text1" w:themeTint="80"/>
                <w:sz w:val="18"/>
                <w:szCs w:val="18"/>
              </w:rPr>
              <w:t xml:space="preserve"> e.g., project managers, statisticians, etc.) who are critical to the success of the project, consider adding a section about these other Principle Investigators (PIs).</w:t>
            </w:r>
            <w:r w:rsidR="00D97CEB" w:rsidRPr="00907FF9">
              <w:rPr>
                <w:rFonts w:ascii="Arial" w:hAnsi="Arial" w:cs="Arial"/>
                <w:b/>
                <w:bCs/>
                <w:color w:val="7F7F7F" w:themeColor="text1" w:themeTint="80"/>
                <w:sz w:val="18"/>
                <w:szCs w:val="18"/>
              </w:rPr>
              <w:t xml:space="preserve"> </w:t>
            </w:r>
            <w:r w:rsidR="00D97CEB" w:rsidRPr="00907FF9">
              <w:rPr>
                <w:rFonts w:ascii="Arial" w:hAnsi="Arial" w:cs="Arial"/>
                <w:i/>
                <w:iCs/>
                <w:color w:val="7F7F7F" w:themeColor="text1" w:themeTint="80"/>
                <w:sz w:val="18"/>
                <w:szCs w:val="18"/>
              </w:rPr>
              <w:t>List the name, title, affiliation, and role of each in the project.</w:t>
            </w:r>
          </w:p>
        </w:tc>
      </w:tr>
    </w:tbl>
    <w:p w14:paraId="432DE937" w14:textId="77777777" w:rsidR="008F4237" w:rsidRPr="008D7C2A" w:rsidRDefault="008F4237" w:rsidP="00873B50">
      <w:pPr>
        <w:rPr>
          <w:sz w:val="10"/>
          <w:szCs w:val="10"/>
        </w:rPr>
      </w:pPr>
    </w:p>
    <w:tbl>
      <w:tblPr>
        <w:tblStyle w:val="TableGrid"/>
        <w:tblW w:w="10080" w:type="dxa"/>
        <w:tblInd w:w="-5" w:type="dxa"/>
        <w:tblLook w:val="04A0" w:firstRow="1" w:lastRow="0" w:firstColumn="1" w:lastColumn="0" w:noHBand="0" w:noVBand="1"/>
      </w:tblPr>
      <w:tblGrid>
        <w:gridCol w:w="10080"/>
      </w:tblGrid>
      <w:tr w:rsidR="00873B50" w14:paraId="2B7B05BD" w14:textId="77777777" w:rsidTr="004C0431">
        <w:tc>
          <w:tcPr>
            <w:tcW w:w="10080" w:type="dxa"/>
          </w:tcPr>
          <w:p w14:paraId="5719201A" w14:textId="00C1500B" w:rsidR="00873B50" w:rsidRDefault="00873B50" w:rsidP="004C0431">
            <w:pPr>
              <w:rPr>
                <w:rFonts w:ascii="Arial" w:hAnsi="Arial" w:cs="Arial"/>
                <w:bCs/>
                <w:i/>
                <w:iCs/>
                <w:color w:val="7F7F7F" w:themeColor="text1" w:themeTint="80"/>
                <w:sz w:val="18"/>
                <w:szCs w:val="18"/>
              </w:rPr>
            </w:pPr>
            <w:r>
              <w:rPr>
                <w:rFonts w:ascii="Arial" w:hAnsi="Arial" w:cs="Arial"/>
                <w:b/>
                <w:sz w:val="22"/>
                <w:szCs w:val="22"/>
              </w:rPr>
              <w:t xml:space="preserve">Prior/Preliminary Data: </w:t>
            </w:r>
            <w:r w:rsidR="009560F6">
              <w:rPr>
                <w:rFonts w:ascii="Arial" w:hAnsi="Arial" w:cs="Arial"/>
                <w:i/>
                <w:iCs/>
                <w:color w:val="7F7F7F" w:themeColor="text1" w:themeTint="80"/>
                <w:sz w:val="18"/>
                <w:szCs w:val="18"/>
              </w:rPr>
              <w:t xml:space="preserve">These should be </w:t>
            </w:r>
            <w:r w:rsidRPr="004C0431">
              <w:rPr>
                <w:rFonts w:ascii="Arial" w:hAnsi="Arial" w:cs="Arial"/>
                <w:i/>
                <w:iCs/>
                <w:color w:val="7F7F7F" w:themeColor="text1" w:themeTint="80"/>
                <w:sz w:val="18"/>
                <w:szCs w:val="18"/>
              </w:rPr>
              <w:t>key pieces of information that provide the premise</w:t>
            </w:r>
            <w:r w:rsidR="009560F6">
              <w:rPr>
                <w:rFonts w:ascii="Arial" w:hAnsi="Arial" w:cs="Arial"/>
                <w:i/>
                <w:iCs/>
                <w:color w:val="7F7F7F" w:themeColor="text1" w:themeTint="80"/>
                <w:sz w:val="18"/>
                <w:szCs w:val="18"/>
              </w:rPr>
              <w:t xml:space="preserve"> or </w:t>
            </w:r>
            <w:r w:rsidRPr="004C0431">
              <w:rPr>
                <w:rFonts w:ascii="Arial" w:hAnsi="Arial" w:cs="Arial"/>
                <w:i/>
                <w:iCs/>
                <w:color w:val="7F7F7F" w:themeColor="text1" w:themeTint="80"/>
                <w:sz w:val="18"/>
                <w:szCs w:val="18"/>
              </w:rPr>
              <w:t>support the feasibility of the aim</w:t>
            </w:r>
            <w:r>
              <w:rPr>
                <w:rFonts w:ascii="Arial" w:hAnsi="Arial" w:cs="Arial"/>
                <w:i/>
                <w:iCs/>
                <w:color w:val="7F7F7F" w:themeColor="text1" w:themeTint="80"/>
                <w:sz w:val="18"/>
                <w:szCs w:val="18"/>
              </w:rPr>
              <w:t>.</w:t>
            </w:r>
            <w:r w:rsidRPr="00E40F77">
              <w:rPr>
                <w:rFonts w:ascii="Arial" w:hAnsi="Arial" w:cs="Arial"/>
                <w:bCs/>
                <w:i/>
                <w:iCs/>
                <w:color w:val="7F7F7F" w:themeColor="text1" w:themeTint="80"/>
                <w:sz w:val="18"/>
                <w:szCs w:val="18"/>
              </w:rPr>
              <w:t xml:space="preserve"> </w:t>
            </w:r>
            <w:r w:rsidRPr="004C0431">
              <w:rPr>
                <w:rFonts w:ascii="Arial" w:hAnsi="Arial" w:cs="Arial"/>
                <w:bCs/>
                <w:i/>
                <w:iCs/>
                <w:color w:val="7F7F7F" w:themeColor="text1" w:themeTint="80"/>
                <w:sz w:val="18"/>
                <w:szCs w:val="18"/>
              </w:rPr>
              <w:t xml:space="preserve">Include a section for each major point that is made, presenting the data in a way that tells a story and leads up to the knowledge gap. </w:t>
            </w:r>
            <w:r>
              <w:rPr>
                <w:rFonts w:ascii="Arial" w:hAnsi="Arial" w:cs="Arial"/>
                <w:bCs/>
                <w:i/>
                <w:iCs/>
                <w:color w:val="7F7F7F" w:themeColor="text1" w:themeTint="80"/>
                <w:sz w:val="18"/>
                <w:szCs w:val="18"/>
              </w:rPr>
              <w:t xml:space="preserve">For each major point,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include an informative subheading and describe:</w:t>
            </w:r>
          </w:p>
          <w:p w14:paraId="79F16520"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question that was asked</w:t>
            </w:r>
          </w:p>
          <w:p w14:paraId="3CC17B1B"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What was done to answer the question</w:t>
            </w:r>
          </w:p>
          <w:p w14:paraId="659C85A9"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methods used</w:t>
            </w:r>
          </w:p>
          <w:p w14:paraId="40C08FD8" w14:textId="77777777" w:rsidR="00873B50" w:rsidRPr="004C0431" w:rsidRDefault="00873B50" w:rsidP="004C0431">
            <w:pPr>
              <w:pStyle w:val="ListParagraph"/>
              <w:numPr>
                <w:ilvl w:val="0"/>
                <w:numId w:val="27"/>
              </w:numPr>
              <w:spacing w:after="120"/>
              <w:rPr>
                <w:rFonts w:ascii="Arial" w:hAnsi="Arial" w:cs="Arial"/>
                <w:bCs/>
                <w:i/>
                <w:iCs/>
                <w:color w:val="7F7F7F" w:themeColor="text1" w:themeTint="80"/>
                <w:sz w:val="18"/>
                <w:szCs w:val="18"/>
              </w:rPr>
            </w:pPr>
            <w:r w:rsidRPr="004C0431">
              <w:rPr>
                <w:rFonts w:ascii="Arial" w:hAnsi="Arial" w:cs="Arial"/>
                <w:bCs/>
                <w:i/>
                <w:iCs/>
                <w:color w:val="7F7F7F" w:themeColor="text1" w:themeTint="80"/>
                <w:sz w:val="18"/>
                <w:szCs w:val="18"/>
              </w:rPr>
              <w:t>The results</w:t>
            </w:r>
          </w:p>
          <w:p w14:paraId="365B1714" w14:textId="77777777" w:rsidR="00873B50"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If the work was done rigorously (particularly relevant for published data)</w:t>
            </w:r>
          </w:p>
          <w:p w14:paraId="4738A5EB" w14:textId="488860A3" w:rsidR="008F4237" w:rsidRPr="008F4237" w:rsidRDefault="00873B50" w:rsidP="004C0431">
            <w:pPr>
              <w:pStyle w:val="ListParagraph"/>
              <w:numPr>
                <w:ilvl w:val="0"/>
                <w:numId w:val="27"/>
              </w:numPr>
              <w:rPr>
                <w:rFonts w:ascii="Arial" w:hAnsi="Arial" w:cs="Arial"/>
                <w:bCs/>
                <w:i/>
                <w:iCs/>
                <w:color w:val="7F7F7F" w:themeColor="text1" w:themeTint="80"/>
                <w:sz w:val="18"/>
                <w:szCs w:val="18"/>
              </w:rPr>
            </w:pPr>
            <w:r>
              <w:rPr>
                <w:rFonts w:ascii="Arial" w:hAnsi="Arial" w:cs="Arial"/>
                <w:bCs/>
                <w:i/>
                <w:iCs/>
                <w:color w:val="7F7F7F" w:themeColor="text1" w:themeTint="80"/>
                <w:sz w:val="18"/>
                <w:szCs w:val="18"/>
              </w:rPr>
              <w:t>W</w:t>
            </w:r>
            <w:r w:rsidRPr="004C0431">
              <w:rPr>
                <w:rFonts w:ascii="Arial" w:hAnsi="Arial" w:cs="Arial"/>
                <w:bCs/>
                <w:i/>
                <w:iCs/>
                <w:color w:val="7F7F7F" w:themeColor="text1" w:themeTint="80"/>
                <w:sz w:val="18"/>
                <w:szCs w:val="18"/>
              </w:rPr>
              <w:t>hat the results mean in the context of this proposal</w:t>
            </w:r>
          </w:p>
          <w:p w14:paraId="2311DDEE" w14:textId="77777777" w:rsidR="008F4237" w:rsidRDefault="008F4237" w:rsidP="004C0431">
            <w:pPr>
              <w:rPr>
                <w:rFonts w:ascii="Arial" w:hAnsi="Arial" w:cs="Arial"/>
                <w:b/>
                <w:sz w:val="22"/>
                <w:szCs w:val="22"/>
              </w:rPr>
            </w:pPr>
          </w:p>
          <w:p w14:paraId="0B6B3566" w14:textId="31662165" w:rsidR="00873B50" w:rsidRDefault="00873B50" w:rsidP="000826CA">
            <w:pPr>
              <w:spacing w:after="120"/>
              <w:rPr>
                <w:rFonts w:ascii="Arial" w:hAnsi="Arial" w:cs="Arial"/>
                <w:b/>
                <w:sz w:val="22"/>
                <w:szCs w:val="22"/>
              </w:rPr>
            </w:pPr>
            <w:r w:rsidRPr="000826CA">
              <w:rPr>
                <w:rFonts w:ascii="Arial" w:hAnsi="Arial" w:cs="Arial"/>
                <w:b/>
                <w:sz w:val="22"/>
                <w:szCs w:val="22"/>
              </w:rPr>
              <w:t>Overall Study Design</w:t>
            </w:r>
            <w:r w:rsidR="009560F6">
              <w:rPr>
                <w:rFonts w:ascii="Arial" w:hAnsi="Arial" w:cs="Arial"/>
                <w:b/>
                <w:sz w:val="22"/>
                <w:szCs w:val="22"/>
              </w:rPr>
              <w:t>:</w:t>
            </w:r>
          </w:p>
          <w:p w14:paraId="629AFEE9" w14:textId="0F0A2827" w:rsidR="00873B50" w:rsidRPr="000826CA" w:rsidRDefault="00C80413" w:rsidP="004C0431">
            <w:pPr>
              <w:rPr>
                <w:rFonts w:ascii="Arial" w:hAnsi="Arial" w:cs="Arial"/>
                <w:bCs/>
                <w:sz w:val="22"/>
                <w:szCs w:val="22"/>
              </w:rPr>
            </w:pPr>
            <w:r>
              <w:rPr>
                <w:rFonts w:ascii="Arial" w:hAnsi="Arial" w:cs="Arial"/>
                <w:bCs/>
                <w:sz w:val="22"/>
                <w:szCs w:val="22"/>
                <w:u w:val="single"/>
              </w:rPr>
              <w:t>Justification for study design</w:t>
            </w:r>
            <w:r w:rsidRPr="000E047C">
              <w:rPr>
                <w:rFonts w:ascii="Arial" w:hAnsi="Arial" w:cs="Arial"/>
                <w:bCs/>
                <w:sz w:val="22"/>
                <w:szCs w:val="22"/>
              </w:rPr>
              <w:t>:</w:t>
            </w:r>
            <w:r w:rsidR="00B44AA4" w:rsidRPr="009560F6">
              <w:rPr>
                <w:rFonts w:ascii="Arial" w:hAnsi="Arial" w:cs="Arial"/>
                <w:bCs/>
                <w:sz w:val="22"/>
                <w:szCs w:val="22"/>
              </w:rPr>
              <w:t xml:space="preserve"> </w:t>
            </w:r>
            <w:r w:rsidR="00B44AA4" w:rsidRPr="000826CA">
              <w:rPr>
                <w:rFonts w:ascii="Arial" w:hAnsi="Arial" w:cs="Arial"/>
                <w:bCs/>
                <w:i/>
                <w:iCs/>
                <w:color w:val="808080" w:themeColor="background1" w:themeShade="80"/>
                <w:sz w:val="18"/>
                <w:szCs w:val="18"/>
              </w:rPr>
              <w:t>Describe the approach you will be taking, include justification for your approach (with preliminary data if relevant), and describe how this approach and activities described below will allow you to test the central hypothesis or accomplish the aims.</w:t>
            </w:r>
          </w:p>
          <w:p w14:paraId="77684BB1" w14:textId="14C34569" w:rsidR="00873B50" w:rsidRDefault="00873B50" w:rsidP="004C0431">
            <w:pPr>
              <w:rPr>
                <w:rFonts w:ascii="Arial" w:hAnsi="Arial" w:cs="Arial"/>
                <w:b/>
                <w:sz w:val="22"/>
                <w:szCs w:val="22"/>
              </w:rPr>
            </w:pPr>
          </w:p>
          <w:p w14:paraId="30FBFF48" w14:textId="600D259A" w:rsidR="00873B50" w:rsidRDefault="00873B50" w:rsidP="00D90558">
            <w:pPr>
              <w:rPr>
                <w:rFonts w:ascii="Arial" w:hAnsi="Arial" w:cs="Arial"/>
                <w:bCs/>
                <w:i/>
                <w:iCs/>
                <w:color w:val="7F7F7F" w:themeColor="text1" w:themeTint="80"/>
                <w:sz w:val="18"/>
                <w:szCs w:val="18"/>
              </w:rPr>
            </w:pPr>
            <w:r w:rsidRPr="000826CA">
              <w:rPr>
                <w:rFonts w:ascii="Arial" w:hAnsi="Arial" w:cs="Arial"/>
                <w:bCs/>
                <w:sz w:val="22"/>
                <w:szCs w:val="22"/>
                <w:u w:val="single"/>
              </w:rPr>
              <w:t>Sections for each major element</w:t>
            </w:r>
            <w:r w:rsidR="00487A65" w:rsidRPr="000826CA">
              <w:rPr>
                <w:rFonts w:ascii="Arial" w:hAnsi="Arial" w:cs="Arial"/>
                <w:bCs/>
                <w:sz w:val="22"/>
                <w:szCs w:val="22"/>
                <w:u w:val="single"/>
              </w:rPr>
              <w:t>/activity</w:t>
            </w:r>
            <w:r w:rsidRPr="000826CA">
              <w:rPr>
                <w:rFonts w:ascii="Arial" w:hAnsi="Arial" w:cs="Arial"/>
                <w:bCs/>
                <w:sz w:val="22"/>
                <w:szCs w:val="22"/>
                <w:u w:val="single"/>
              </w:rPr>
              <w:t xml:space="preserve"> </w:t>
            </w:r>
            <w:r w:rsidR="00487A65" w:rsidRPr="000826CA">
              <w:rPr>
                <w:rFonts w:ascii="Arial" w:hAnsi="Arial" w:cs="Arial"/>
                <w:bCs/>
                <w:sz w:val="22"/>
                <w:szCs w:val="22"/>
                <w:u w:val="single"/>
              </w:rPr>
              <w:t xml:space="preserve">relevant to </w:t>
            </w:r>
            <w:r w:rsidRPr="000826CA">
              <w:rPr>
                <w:rFonts w:ascii="Arial" w:hAnsi="Arial" w:cs="Arial"/>
                <w:bCs/>
                <w:sz w:val="22"/>
                <w:szCs w:val="22"/>
                <w:u w:val="single"/>
              </w:rPr>
              <w:t xml:space="preserve">the </w:t>
            </w:r>
            <w:r w:rsidR="00487A65" w:rsidRPr="000826CA">
              <w:rPr>
                <w:rFonts w:ascii="Arial" w:hAnsi="Arial" w:cs="Arial"/>
                <w:bCs/>
                <w:sz w:val="22"/>
                <w:szCs w:val="22"/>
                <w:u w:val="single"/>
              </w:rPr>
              <w:t xml:space="preserve">whole </w:t>
            </w:r>
            <w:r w:rsidRPr="000826CA">
              <w:rPr>
                <w:rFonts w:ascii="Arial" w:hAnsi="Arial" w:cs="Arial"/>
                <w:bCs/>
                <w:sz w:val="22"/>
                <w:szCs w:val="22"/>
                <w:u w:val="single"/>
              </w:rPr>
              <w:t>study</w:t>
            </w:r>
            <w:r>
              <w:rPr>
                <w:rFonts w:ascii="Arial" w:hAnsi="Arial" w:cs="Arial"/>
                <w:b/>
                <w:sz w:val="22"/>
                <w:szCs w:val="22"/>
              </w:rPr>
              <w:t xml:space="preserve">: </w:t>
            </w:r>
            <w:r w:rsidR="009560F6">
              <w:rPr>
                <w:rFonts w:ascii="Arial" w:hAnsi="Arial" w:cs="Arial"/>
                <w:bCs/>
                <w:i/>
                <w:iCs/>
                <w:color w:val="7F7F7F" w:themeColor="text1" w:themeTint="80"/>
                <w:sz w:val="18"/>
                <w:szCs w:val="18"/>
              </w:rPr>
              <w:t>These could be about</w:t>
            </w:r>
            <w:r w:rsidRPr="000826CA">
              <w:rPr>
                <w:rFonts w:ascii="Arial" w:hAnsi="Arial" w:cs="Arial"/>
                <w:bCs/>
                <w:i/>
                <w:iCs/>
                <w:color w:val="7F7F7F" w:themeColor="text1" w:themeTint="80"/>
                <w:sz w:val="18"/>
                <w:szCs w:val="18"/>
              </w:rPr>
              <w:t xml:space="preserve"> sample population</w:t>
            </w:r>
            <w:r w:rsidR="009560F6">
              <w:rPr>
                <w:rFonts w:ascii="Arial" w:hAnsi="Arial" w:cs="Arial"/>
                <w:bCs/>
                <w:i/>
                <w:iCs/>
                <w:color w:val="7F7F7F" w:themeColor="text1" w:themeTint="80"/>
                <w:sz w:val="18"/>
                <w:szCs w:val="18"/>
              </w:rPr>
              <w:t>s</w:t>
            </w:r>
            <w:r w:rsidRPr="000826CA">
              <w:rPr>
                <w:rFonts w:ascii="Arial" w:hAnsi="Arial" w:cs="Arial"/>
                <w:bCs/>
                <w:i/>
                <w:iCs/>
                <w:color w:val="7F7F7F" w:themeColor="text1" w:themeTint="80"/>
                <w:sz w:val="18"/>
                <w:szCs w:val="18"/>
              </w:rPr>
              <w:t>, experimental method</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Pr="000826CA">
              <w:rPr>
                <w:rFonts w:ascii="Arial" w:hAnsi="Arial" w:cs="Arial"/>
                <w:bCs/>
                <w:i/>
                <w:iCs/>
                <w:color w:val="7F7F7F" w:themeColor="text1" w:themeTint="80"/>
                <w:sz w:val="18"/>
                <w:szCs w:val="18"/>
              </w:rPr>
              <w:t>technique</w:t>
            </w:r>
            <w:r w:rsidR="00487A65">
              <w:rPr>
                <w:rFonts w:ascii="Arial" w:hAnsi="Arial" w:cs="Arial"/>
                <w:bCs/>
                <w:i/>
                <w:iCs/>
                <w:color w:val="7F7F7F" w:themeColor="text1" w:themeTint="80"/>
                <w:sz w:val="18"/>
                <w:szCs w:val="18"/>
              </w:rPr>
              <w:t>s</w:t>
            </w:r>
            <w:r w:rsidR="009560F6">
              <w:rPr>
                <w:rFonts w:ascii="Arial" w:hAnsi="Arial" w:cs="Arial"/>
                <w:bCs/>
                <w:i/>
                <w:iCs/>
                <w:color w:val="7F7F7F" w:themeColor="text1" w:themeTint="80"/>
                <w:sz w:val="18"/>
                <w:szCs w:val="18"/>
              </w:rPr>
              <w:t xml:space="preserve">, </w:t>
            </w:r>
            <w:r w:rsidR="00D90558">
              <w:rPr>
                <w:rFonts w:ascii="Arial" w:hAnsi="Arial" w:cs="Arial"/>
                <w:bCs/>
                <w:i/>
                <w:iCs/>
                <w:color w:val="7F7F7F" w:themeColor="text1" w:themeTint="80"/>
                <w:sz w:val="18"/>
                <w:szCs w:val="18"/>
              </w:rPr>
              <w:t>procedures</w:t>
            </w:r>
            <w:r w:rsidRPr="000826CA">
              <w:rPr>
                <w:rFonts w:ascii="Arial" w:hAnsi="Arial" w:cs="Arial"/>
                <w:bCs/>
                <w:i/>
                <w:iCs/>
                <w:color w:val="7F7F7F" w:themeColor="text1" w:themeTint="80"/>
                <w:sz w:val="18"/>
                <w:szCs w:val="18"/>
              </w:rPr>
              <w:t xml:space="preserve">, biomarkers assessed, </w:t>
            </w:r>
            <w:r w:rsidR="00D90558">
              <w:rPr>
                <w:rFonts w:ascii="Arial" w:hAnsi="Arial" w:cs="Arial"/>
                <w:bCs/>
                <w:i/>
                <w:iCs/>
                <w:color w:val="7F7F7F" w:themeColor="text1" w:themeTint="80"/>
                <w:sz w:val="18"/>
                <w:szCs w:val="18"/>
              </w:rPr>
              <w:t xml:space="preserve">study team, </w:t>
            </w:r>
            <w:r w:rsidRPr="000826CA">
              <w:rPr>
                <w:rFonts w:ascii="Arial" w:hAnsi="Arial" w:cs="Arial"/>
                <w:bCs/>
                <w:i/>
                <w:iCs/>
                <w:color w:val="7F7F7F" w:themeColor="text1" w:themeTint="80"/>
                <w:sz w:val="18"/>
                <w:szCs w:val="18"/>
              </w:rPr>
              <w:t>etc</w:t>
            </w:r>
            <w:r>
              <w:rPr>
                <w:rFonts w:ascii="Arial" w:hAnsi="Arial" w:cs="Arial"/>
                <w:bCs/>
                <w:i/>
                <w:iCs/>
                <w:color w:val="7F7F7F" w:themeColor="text1" w:themeTint="80"/>
                <w:sz w:val="18"/>
                <w:szCs w:val="18"/>
              </w:rPr>
              <w:t xml:space="preserve">. </w:t>
            </w:r>
            <w:r w:rsidR="000E72B5">
              <w:rPr>
                <w:rFonts w:ascii="Arial" w:hAnsi="Arial" w:cs="Arial"/>
                <w:bCs/>
                <w:i/>
                <w:iCs/>
                <w:color w:val="7F7F7F" w:themeColor="text1" w:themeTint="80"/>
                <w:sz w:val="18"/>
                <w:szCs w:val="18"/>
              </w:rPr>
              <w:t>Be</w:t>
            </w:r>
            <w:r>
              <w:rPr>
                <w:rFonts w:ascii="Arial" w:hAnsi="Arial" w:cs="Arial"/>
                <w:bCs/>
                <w:i/>
                <w:iCs/>
                <w:color w:val="7F7F7F" w:themeColor="text1" w:themeTint="80"/>
                <w:sz w:val="18"/>
                <w:szCs w:val="18"/>
              </w:rPr>
              <w:t xml:space="preserve"> sure to first state why a particular </w:t>
            </w:r>
            <w:r w:rsidR="00D90558">
              <w:rPr>
                <w:rFonts w:ascii="Arial" w:hAnsi="Arial" w:cs="Arial"/>
                <w:bCs/>
                <w:i/>
                <w:iCs/>
                <w:color w:val="7F7F7F" w:themeColor="text1" w:themeTint="80"/>
                <w:sz w:val="18"/>
                <w:szCs w:val="18"/>
              </w:rPr>
              <w:t>task</w:t>
            </w:r>
            <w:r>
              <w:rPr>
                <w:rFonts w:ascii="Arial" w:hAnsi="Arial" w:cs="Arial"/>
                <w:bCs/>
                <w:i/>
                <w:iCs/>
                <w:color w:val="7F7F7F" w:themeColor="text1" w:themeTint="80"/>
                <w:sz w:val="18"/>
                <w:szCs w:val="18"/>
              </w:rPr>
              <w:t xml:space="preserve"> needs to be done, e.g., why a specific population needs to be recruited. Then describe the approach that you will use</w:t>
            </w:r>
            <w:r w:rsidR="00D90558">
              <w:rPr>
                <w:rFonts w:ascii="Arial" w:hAnsi="Arial" w:cs="Arial"/>
                <w:bCs/>
                <w:i/>
                <w:iCs/>
                <w:color w:val="7F7F7F" w:themeColor="text1" w:themeTint="80"/>
                <w:sz w:val="18"/>
                <w:szCs w:val="18"/>
              </w:rPr>
              <w:t>;</w:t>
            </w:r>
            <w:r>
              <w:rPr>
                <w:rFonts w:ascii="Arial" w:hAnsi="Arial" w:cs="Arial"/>
                <w:bCs/>
                <w:i/>
                <w:iCs/>
                <w:color w:val="7F7F7F" w:themeColor="text1" w:themeTint="80"/>
                <w:sz w:val="18"/>
                <w:szCs w:val="18"/>
              </w:rPr>
              <w:t xml:space="preserve"> figures/graphics are ok to include to relay this information. </w:t>
            </w:r>
          </w:p>
          <w:p w14:paraId="612E7D17" w14:textId="4F81BA97" w:rsidR="00873B50" w:rsidRDefault="00873B50" w:rsidP="004C0431">
            <w:pPr>
              <w:rPr>
                <w:rFonts w:ascii="Arial" w:hAnsi="Arial" w:cs="Arial"/>
                <w:b/>
                <w:sz w:val="22"/>
                <w:szCs w:val="22"/>
              </w:rPr>
            </w:pPr>
          </w:p>
          <w:p w14:paraId="3EE00786" w14:textId="464AB157" w:rsidR="00873B50" w:rsidRDefault="00873B50" w:rsidP="004C0431">
            <w:pPr>
              <w:rPr>
                <w:rFonts w:ascii="Arial" w:hAnsi="Arial" w:cs="Arial"/>
                <w:bCs/>
                <w:color w:val="7F7F7F" w:themeColor="text1" w:themeTint="80"/>
                <w:sz w:val="22"/>
                <w:szCs w:val="22"/>
              </w:rPr>
            </w:pPr>
            <w:r w:rsidRPr="000826CA">
              <w:rPr>
                <w:rFonts w:ascii="Arial" w:hAnsi="Arial" w:cs="Arial"/>
                <w:bCs/>
                <w:sz w:val="22"/>
                <w:szCs w:val="22"/>
                <w:u w:val="single"/>
              </w:rPr>
              <w:t>Statistical analysis</w:t>
            </w:r>
            <w:r w:rsidR="00046B6E" w:rsidRPr="000E047C">
              <w:rPr>
                <w:rFonts w:ascii="Arial" w:hAnsi="Arial" w:cs="Arial"/>
                <w:bCs/>
                <w:sz w:val="22"/>
                <w:szCs w:val="22"/>
              </w:rPr>
              <w:t>:</w:t>
            </w:r>
            <w:r w:rsidR="00487A65" w:rsidRPr="009560F6">
              <w:rPr>
                <w:rFonts w:ascii="Arial" w:hAnsi="Arial" w:cs="Arial"/>
                <w:b/>
                <w:sz w:val="22"/>
                <w:szCs w:val="22"/>
              </w:rPr>
              <w:t xml:space="preserve"> </w:t>
            </w:r>
            <w:r w:rsidR="009560F6">
              <w:rPr>
                <w:rFonts w:ascii="Arial" w:hAnsi="Arial" w:cs="Arial"/>
                <w:bCs/>
                <w:i/>
                <w:iCs/>
                <w:color w:val="7F7F7F" w:themeColor="text1" w:themeTint="80"/>
                <w:sz w:val="18"/>
                <w:szCs w:val="18"/>
              </w:rPr>
              <w:t>D</w:t>
            </w:r>
            <w:r w:rsidR="00487A65" w:rsidRPr="000826CA">
              <w:rPr>
                <w:rFonts w:ascii="Arial" w:hAnsi="Arial" w:cs="Arial"/>
                <w:bCs/>
                <w:i/>
                <w:iCs/>
                <w:color w:val="7F7F7F" w:themeColor="text1" w:themeTint="80"/>
                <w:sz w:val="18"/>
                <w:szCs w:val="18"/>
              </w:rPr>
              <w:t>iscuss here</w:t>
            </w:r>
            <w:r w:rsidR="009560F6">
              <w:rPr>
                <w:rFonts w:ascii="Arial" w:hAnsi="Arial" w:cs="Arial"/>
                <w:bCs/>
                <w:i/>
                <w:iCs/>
                <w:color w:val="7F7F7F" w:themeColor="text1" w:themeTint="80"/>
                <w:sz w:val="18"/>
                <w:szCs w:val="18"/>
              </w:rPr>
              <w:t xml:space="preserve"> only</w:t>
            </w:r>
            <w:r w:rsidR="00487A65" w:rsidRPr="000826CA">
              <w:rPr>
                <w:rFonts w:ascii="Arial" w:hAnsi="Arial" w:cs="Arial"/>
                <w:bCs/>
                <w:i/>
                <w:iCs/>
                <w:color w:val="7F7F7F" w:themeColor="text1" w:themeTint="80"/>
                <w:sz w:val="18"/>
                <w:szCs w:val="18"/>
              </w:rPr>
              <w:t xml:space="preserve"> if relevant to the overall study design or common across the whole study. Otherwise, discuss within each aim</w:t>
            </w:r>
            <w:r w:rsidR="00B44AA4">
              <w:rPr>
                <w:rFonts w:ascii="Arial" w:hAnsi="Arial" w:cs="Arial"/>
                <w:bCs/>
                <w:i/>
                <w:iCs/>
                <w:color w:val="7F7F7F" w:themeColor="text1" w:themeTint="80"/>
                <w:sz w:val="18"/>
                <w:szCs w:val="18"/>
              </w:rPr>
              <w:t>.</w:t>
            </w:r>
            <w:r w:rsidR="00487A65" w:rsidRPr="000826CA">
              <w:rPr>
                <w:rFonts w:ascii="Arial" w:hAnsi="Arial" w:cs="Arial"/>
                <w:bCs/>
                <w:color w:val="7F7F7F" w:themeColor="text1" w:themeTint="80"/>
                <w:sz w:val="22"/>
                <w:szCs w:val="22"/>
              </w:rPr>
              <w:t xml:space="preserve"> </w:t>
            </w:r>
          </w:p>
          <w:p w14:paraId="26FC825B" w14:textId="4021A5BD" w:rsidR="00487A65" w:rsidRDefault="00487A65" w:rsidP="004C0431">
            <w:pPr>
              <w:rPr>
                <w:rFonts w:ascii="Arial" w:hAnsi="Arial" w:cs="Arial"/>
                <w:bCs/>
                <w:sz w:val="22"/>
                <w:szCs w:val="22"/>
              </w:rPr>
            </w:pPr>
          </w:p>
          <w:p w14:paraId="65E024D7" w14:textId="66AF43EB" w:rsidR="00487A65" w:rsidRPr="000826CA" w:rsidRDefault="00487A65" w:rsidP="004C0431">
            <w:pPr>
              <w:rPr>
                <w:rFonts w:ascii="Arial" w:hAnsi="Arial" w:cs="Arial"/>
                <w:bCs/>
                <w:sz w:val="22"/>
                <w:szCs w:val="22"/>
              </w:rPr>
            </w:pPr>
            <w:r w:rsidRPr="000826CA">
              <w:rPr>
                <w:rFonts w:ascii="Arial" w:hAnsi="Arial" w:cs="Arial"/>
                <w:bCs/>
                <w:sz w:val="22"/>
                <w:szCs w:val="22"/>
                <w:u w:val="single"/>
              </w:rPr>
              <w:t xml:space="preserve">Potential </w:t>
            </w:r>
            <w:r w:rsidR="00B44AA4">
              <w:rPr>
                <w:rFonts w:ascii="Arial" w:hAnsi="Arial" w:cs="Arial"/>
                <w:bCs/>
                <w:sz w:val="22"/>
                <w:szCs w:val="22"/>
                <w:u w:val="single"/>
              </w:rPr>
              <w:t>p</w:t>
            </w:r>
            <w:r w:rsidRPr="000826CA">
              <w:rPr>
                <w:rFonts w:ascii="Arial" w:hAnsi="Arial" w:cs="Arial"/>
                <w:bCs/>
                <w:sz w:val="22"/>
                <w:szCs w:val="22"/>
                <w:u w:val="single"/>
              </w:rPr>
              <w:t xml:space="preserve">roblems and </w:t>
            </w:r>
            <w:r w:rsidR="00B44AA4">
              <w:rPr>
                <w:rFonts w:ascii="Arial" w:hAnsi="Arial" w:cs="Arial"/>
                <w:bCs/>
                <w:sz w:val="22"/>
                <w:szCs w:val="22"/>
                <w:u w:val="single"/>
              </w:rPr>
              <w:t>a</w:t>
            </w:r>
            <w:r w:rsidRPr="000826CA">
              <w:rPr>
                <w:rFonts w:ascii="Arial" w:hAnsi="Arial" w:cs="Arial"/>
                <w:bCs/>
                <w:sz w:val="22"/>
                <w:szCs w:val="22"/>
                <w:u w:val="single"/>
              </w:rPr>
              <w:t xml:space="preserve">lternative </w:t>
            </w:r>
            <w:r w:rsidR="00B44AA4">
              <w:rPr>
                <w:rFonts w:ascii="Arial" w:hAnsi="Arial" w:cs="Arial"/>
                <w:bCs/>
                <w:sz w:val="22"/>
                <w:szCs w:val="22"/>
                <w:u w:val="single"/>
              </w:rPr>
              <w:t>a</w:t>
            </w:r>
            <w:r w:rsidRPr="000826CA">
              <w:rPr>
                <w:rFonts w:ascii="Arial" w:hAnsi="Arial" w:cs="Arial"/>
                <w:bCs/>
                <w:sz w:val="22"/>
                <w:szCs w:val="22"/>
                <w:u w:val="single"/>
              </w:rPr>
              <w:t>pproaches</w:t>
            </w:r>
            <w:r w:rsidR="00046B6E" w:rsidRPr="000E047C">
              <w:rPr>
                <w:rFonts w:ascii="Arial" w:hAnsi="Arial" w:cs="Arial"/>
                <w:bCs/>
                <w:sz w:val="22"/>
                <w:szCs w:val="22"/>
              </w:rPr>
              <w:t>:</w:t>
            </w:r>
            <w:r>
              <w:rPr>
                <w:rFonts w:ascii="Arial" w:hAnsi="Arial" w:cs="Arial"/>
                <w:bCs/>
                <w:sz w:val="22"/>
                <w:szCs w:val="22"/>
              </w:rPr>
              <w:t xml:space="preserve"> </w:t>
            </w:r>
            <w:r w:rsidR="009560F6">
              <w:rPr>
                <w:rFonts w:ascii="Arial" w:hAnsi="Arial" w:cs="Arial"/>
                <w:bCs/>
                <w:i/>
                <w:iCs/>
                <w:color w:val="7F7F7F" w:themeColor="text1" w:themeTint="80"/>
                <w:sz w:val="18"/>
                <w:szCs w:val="18"/>
              </w:rPr>
              <w:t>D</w:t>
            </w:r>
            <w:r w:rsidRPr="000826CA">
              <w:rPr>
                <w:rFonts w:ascii="Arial" w:hAnsi="Arial" w:cs="Arial"/>
                <w:bCs/>
                <w:i/>
                <w:iCs/>
                <w:color w:val="7F7F7F" w:themeColor="text1" w:themeTint="80"/>
                <w:sz w:val="18"/>
                <w:szCs w:val="18"/>
              </w:rPr>
              <w:t xml:space="preserve">iscuss </w:t>
            </w:r>
            <w:r w:rsidR="009560F6">
              <w:rPr>
                <w:rFonts w:ascii="Arial" w:hAnsi="Arial" w:cs="Arial"/>
                <w:bCs/>
                <w:i/>
                <w:iCs/>
                <w:color w:val="7F7F7F" w:themeColor="text1" w:themeTint="80"/>
                <w:sz w:val="18"/>
                <w:szCs w:val="18"/>
              </w:rPr>
              <w:t xml:space="preserve">only </w:t>
            </w:r>
            <w:r w:rsidRPr="000826CA">
              <w:rPr>
                <w:rFonts w:ascii="Arial" w:hAnsi="Arial" w:cs="Arial"/>
                <w:bCs/>
                <w:i/>
                <w:iCs/>
                <w:color w:val="7F7F7F" w:themeColor="text1" w:themeTint="80"/>
                <w:sz w:val="18"/>
                <w:szCs w:val="18"/>
              </w:rPr>
              <w:t>issues that are relevant to the Overall Study Design, e.g., participant retention, issues with data or sample gathering</w:t>
            </w:r>
            <w:r w:rsidR="009560F6">
              <w:rPr>
                <w:rFonts w:ascii="Arial" w:hAnsi="Arial" w:cs="Arial"/>
                <w:bCs/>
                <w:i/>
                <w:iCs/>
                <w:color w:val="7F7F7F" w:themeColor="text1" w:themeTint="80"/>
                <w:sz w:val="18"/>
                <w:szCs w:val="18"/>
              </w:rPr>
              <w:t>.</w:t>
            </w:r>
          </w:p>
          <w:p w14:paraId="360C6674" w14:textId="77777777" w:rsidR="00873B50" w:rsidRDefault="00873B50" w:rsidP="004C0431">
            <w:pPr>
              <w:rPr>
                <w:rFonts w:ascii="Arial" w:hAnsi="Arial" w:cs="Arial"/>
                <w:b/>
                <w:sz w:val="22"/>
                <w:szCs w:val="22"/>
              </w:rPr>
            </w:pPr>
          </w:p>
          <w:p w14:paraId="772CB9E3" w14:textId="77777777" w:rsidR="00873B50" w:rsidRPr="0045527A" w:rsidRDefault="00873B50" w:rsidP="004C0431">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18C38125" w14:textId="2395FE14" w:rsidR="00873B50" w:rsidRDefault="00873B50" w:rsidP="00B44AA4">
            <w:pPr>
              <w:spacing w:before="120"/>
              <w:rPr>
                <w:rFonts w:ascii="Arial" w:hAnsi="Arial" w:cs="Arial"/>
                <w:sz w:val="22"/>
                <w:szCs w:val="22"/>
              </w:rPr>
            </w:pPr>
            <w:r>
              <w:rPr>
                <w:rFonts w:ascii="Arial" w:hAnsi="Arial" w:cs="Arial"/>
                <w:color w:val="000000" w:themeColor="text1"/>
                <w:sz w:val="22"/>
                <w:szCs w:val="22"/>
                <w:u w:val="single"/>
              </w:rPr>
              <w:t>Rationale</w:t>
            </w:r>
            <w:r w:rsidR="009560F6" w:rsidRPr="000E047C">
              <w:rPr>
                <w:rFonts w:ascii="Arial" w:hAnsi="Arial" w:cs="Arial"/>
                <w:color w:val="000000" w:themeColor="text1"/>
                <w:sz w:val="22"/>
                <w:szCs w:val="22"/>
              </w:rPr>
              <w:t>:</w:t>
            </w:r>
            <w:r w:rsidRPr="009560F6">
              <w:rPr>
                <w:rFonts w:ascii="Arial" w:hAnsi="Arial" w:cs="Arial"/>
                <w:color w:val="000000" w:themeColor="text1"/>
                <w:sz w:val="22"/>
                <w:szCs w:val="22"/>
              </w:rPr>
              <w:t xml:space="preserve"> </w:t>
            </w:r>
            <w:r w:rsidR="009560F6">
              <w:rPr>
                <w:rFonts w:ascii="Arial" w:hAnsi="Arial" w:cs="Arial"/>
                <w:i/>
                <w:iCs/>
                <w:color w:val="7F7F7F" w:themeColor="text1" w:themeTint="80"/>
                <w:sz w:val="18"/>
                <w:szCs w:val="18"/>
              </w:rPr>
              <w:t xml:space="preserve">Limit to </w:t>
            </w:r>
            <w:r w:rsidRPr="004C0431">
              <w:rPr>
                <w:rFonts w:ascii="Arial" w:hAnsi="Arial" w:cs="Arial"/>
                <w:i/>
                <w:iCs/>
                <w:color w:val="7F7F7F" w:themeColor="text1" w:themeTint="80"/>
                <w:sz w:val="18"/>
                <w:szCs w:val="18"/>
              </w:rPr>
              <w:t>4-6 sentences</w:t>
            </w:r>
            <w:r w:rsidR="00B44AA4">
              <w:rPr>
                <w:rFonts w:ascii="Arial" w:hAnsi="Arial" w:cs="Arial"/>
                <w:i/>
                <w:iCs/>
                <w:color w:val="7F7F7F" w:themeColor="text1" w:themeTint="80"/>
                <w:sz w:val="18"/>
                <w:szCs w:val="18"/>
              </w:rPr>
              <w:t xml:space="preserve">; remind the reader of the problem/question being addressed, the working hypothesis (if relevant), the approach that you will use, and the results expected and how they will move the project forward. </w:t>
            </w:r>
          </w:p>
          <w:p w14:paraId="2443673C" w14:textId="5900A2C7" w:rsidR="00B44AA4" w:rsidRDefault="00B44AA4" w:rsidP="00B44AA4">
            <w:pPr>
              <w:rPr>
                <w:rFonts w:ascii="Arial" w:hAnsi="Arial" w:cs="Arial"/>
                <w:sz w:val="22"/>
                <w:szCs w:val="22"/>
                <w:u w:val="single"/>
              </w:rPr>
            </w:pPr>
          </w:p>
          <w:p w14:paraId="4129CFD9" w14:textId="0644D118" w:rsidR="00B44AA4" w:rsidRDefault="00B44AA4" w:rsidP="00B44AA4">
            <w:pPr>
              <w:rPr>
                <w:rFonts w:ascii="Arial" w:hAnsi="Arial" w:cs="Arial"/>
                <w:bCs/>
                <w:i/>
                <w:iCs/>
                <w:color w:val="7F7F7F" w:themeColor="text1" w:themeTint="80"/>
                <w:sz w:val="18"/>
                <w:szCs w:val="18"/>
              </w:rPr>
            </w:pPr>
            <w:r>
              <w:rPr>
                <w:rFonts w:ascii="Arial" w:hAnsi="Arial" w:cs="Arial"/>
                <w:sz w:val="22"/>
                <w:szCs w:val="22"/>
                <w:u w:val="single"/>
              </w:rPr>
              <w:t>Experimental Design</w:t>
            </w:r>
            <w:r w:rsidR="009560F6" w:rsidRPr="000E047C">
              <w:rPr>
                <w:rFonts w:ascii="Arial" w:hAnsi="Arial" w:cs="Arial"/>
                <w:sz w:val="22"/>
                <w:szCs w:val="22"/>
              </w:rPr>
              <w:t>:</w:t>
            </w:r>
            <w:r w:rsidRPr="009560F6">
              <w:rPr>
                <w:rFonts w:ascii="Arial" w:hAnsi="Arial" w:cs="Arial"/>
                <w:sz w:val="22"/>
                <w:szCs w:val="22"/>
              </w:rPr>
              <w:t xml:space="preserve"> </w:t>
            </w:r>
            <w:r>
              <w:rPr>
                <w:rFonts w:ascii="Arial" w:hAnsi="Arial" w:cs="Arial"/>
                <w:bCs/>
                <w:i/>
                <w:iCs/>
                <w:color w:val="7F7F7F" w:themeColor="text1" w:themeTint="80"/>
                <w:sz w:val="18"/>
                <w:szCs w:val="18"/>
              </w:rPr>
              <w:t>For each activity posed, provide an informative title that relays the goal/question being addressed. In the paragraph, include a sentence or two to relay the justification for what needs to be learned</w:t>
            </w:r>
            <w:r w:rsidR="009560F6">
              <w:rPr>
                <w:rFonts w:ascii="Arial" w:hAnsi="Arial" w:cs="Arial"/>
                <w:bCs/>
                <w:i/>
                <w:iCs/>
                <w:color w:val="7F7F7F" w:themeColor="text1" w:themeTint="80"/>
                <w:sz w:val="18"/>
                <w:szCs w:val="18"/>
              </w:rPr>
              <w:t xml:space="preserve"> or </w:t>
            </w:r>
            <w:r>
              <w:rPr>
                <w:rFonts w:ascii="Arial" w:hAnsi="Arial" w:cs="Arial"/>
                <w:bCs/>
                <w:i/>
                <w:iCs/>
                <w:color w:val="7F7F7F" w:themeColor="text1" w:themeTint="80"/>
                <w:sz w:val="18"/>
                <w:szCs w:val="18"/>
              </w:rPr>
              <w:t>rationale for the experiment, the general experimental approach</w:t>
            </w:r>
            <w:r w:rsidR="009560F6">
              <w:rPr>
                <w:rFonts w:ascii="Arial" w:hAnsi="Arial" w:cs="Arial"/>
                <w:bCs/>
                <w:i/>
                <w:iCs/>
                <w:color w:val="7F7F7F" w:themeColor="text1" w:themeTint="80"/>
                <w:sz w:val="18"/>
                <w:szCs w:val="18"/>
              </w:rPr>
              <w:t xml:space="preserve"> (</w:t>
            </w:r>
            <w:r>
              <w:rPr>
                <w:rFonts w:ascii="Arial" w:hAnsi="Arial" w:cs="Arial"/>
                <w:bCs/>
                <w:i/>
                <w:iCs/>
                <w:color w:val="7F7F7F" w:themeColor="text1" w:themeTint="80"/>
                <w:sz w:val="18"/>
                <w:szCs w:val="18"/>
              </w:rPr>
              <w:t xml:space="preserve">can include preliminary data to show feasibility, </w:t>
            </w:r>
            <w:commentRangeStart w:id="15"/>
            <w:r>
              <w:rPr>
                <w:rFonts w:ascii="Arial" w:hAnsi="Arial" w:cs="Arial"/>
                <w:bCs/>
                <w:i/>
                <w:iCs/>
                <w:color w:val="7F7F7F" w:themeColor="text1" w:themeTint="80"/>
                <w:sz w:val="18"/>
                <w:szCs w:val="18"/>
              </w:rPr>
              <w:t>details on how the approach works</w:t>
            </w:r>
            <w:commentRangeEnd w:id="15"/>
            <w:r>
              <w:rPr>
                <w:rStyle w:val="CommentReference"/>
              </w:rPr>
              <w:commentReference w:id="15"/>
            </w:r>
            <w:r>
              <w:rPr>
                <w:rFonts w:ascii="Arial" w:hAnsi="Arial" w:cs="Arial"/>
                <w:bCs/>
                <w:i/>
                <w:iCs/>
                <w:color w:val="7F7F7F" w:themeColor="text1" w:themeTint="80"/>
                <w:sz w:val="18"/>
                <w:szCs w:val="18"/>
              </w:rPr>
              <w:t>, and what results are expected/what will be learned</w:t>
            </w:r>
            <w:r w:rsidR="009560F6">
              <w:rPr>
                <w:rFonts w:ascii="Arial" w:hAnsi="Arial" w:cs="Arial"/>
                <w:bCs/>
                <w:i/>
                <w:iCs/>
                <w:color w:val="7F7F7F" w:themeColor="text1" w:themeTint="80"/>
                <w:sz w:val="18"/>
                <w:szCs w:val="18"/>
              </w:rPr>
              <w:t>).</w:t>
            </w:r>
          </w:p>
          <w:p w14:paraId="68281822" w14:textId="77777777" w:rsidR="00B44AA4" w:rsidRDefault="00B44AA4" w:rsidP="000826CA">
            <w:pPr>
              <w:rPr>
                <w:rFonts w:ascii="Arial" w:hAnsi="Arial" w:cs="Arial"/>
                <w:sz w:val="22"/>
                <w:szCs w:val="22"/>
                <w:u w:val="single"/>
              </w:rPr>
            </w:pPr>
          </w:p>
          <w:p w14:paraId="1F3E29B5" w14:textId="46B63F0F" w:rsidR="00873B50" w:rsidRPr="000826CA" w:rsidRDefault="00873B50" w:rsidP="000826CA">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/Experiment 1</w:t>
            </w:r>
            <w:r w:rsidRPr="000826CA">
              <w:rPr>
                <w:rFonts w:ascii="Arial" w:hAnsi="Arial" w:cs="Arial"/>
                <w:b/>
                <w:i/>
                <w:iCs/>
                <w:sz w:val="22"/>
                <w:szCs w:val="22"/>
              </w:rPr>
              <w:t xml:space="preserve"> </w:t>
            </w:r>
          </w:p>
          <w:p w14:paraId="5F0CC85A" w14:textId="77777777" w:rsidR="00873B50" w:rsidRPr="00DD4830" w:rsidRDefault="00873B50" w:rsidP="004C0431">
            <w:pPr>
              <w:rPr>
                <w:rFonts w:ascii="Arial" w:hAnsi="Arial" w:cs="Arial"/>
                <w:sz w:val="22"/>
                <w:szCs w:val="22"/>
              </w:rPr>
            </w:pPr>
          </w:p>
          <w:p w14:paraId="086F0FB2" w14:textId="5B3694B5" w:rsidR="00873B50" w:rsidRPr="000826CA" w:rsidRDefault="00873B50" w:rsidP="004C0431">
            <w:pPr>
              <w:rPr>
                <w:rFonts w:ascii="Arial" w:hAnsi="Arial" w:cs="Arial"/>
                <w:b/>
                <w:i/>
                <w:iCs/>
                <w:sz w:val="22"/>
                <w:szCs w:val="22"/>
              </w:rPr>
            </w:pPr>
            <w:proofErr w:type="spellStart"/>
            <w:r w:rsidRPr="000826CA">
              <w:rPr>
                <w:rFonts w:ascii="Arial" w:hAnsi="Arial" w:cs="Arial"/>
                <w:i/>
                <w:iCs/>
                <w:sz w:val="22"/>
                <w:szCs w:val="22"/>
              </w:rPr>
              <w:t>Subaim</w:t>
            </w:r>
            <w:proofErr w:type="spellEnd"/>
            <w:r w:rsidRPr="000826CA">
              <w:rPr>
                <w:rFonts w:ascii="Arial" w:hAnsi="Arial" w:cs="Arial"/>
                <w:i/>
                <w:iCs/>
                <w:sz w:val="22"/>
                <w:szCs w:val="22"/>
              </w:rPr>
              <w:t xml:space="preserve"> 2/Experiment 2</w:t>
            </w:r>
            <w:r w:rsidRPr="000826CA">
              <w:rPr>
                <w:rFonts w:ascii="Arial" w:hAnsi="Arial" w:cs="Arial"/>
                <w:b/>
                <w:i/>
                <w:iCs/>
                <w:sz w:val="22"/>
                <w:szCs w:val="22"/>
              </w:rPr>
              <w:t xml:space="preserve"> </w:t>
            </w:r>
          </w:p>
          <w:p w14:paraId="27B9E1D4" w14:textId="77777777" w:rsidR="00873B50" w:rsidRPr="004C0431" w:rsidRDefault="00873B50" w:rsidP="004C0431">
            <w:pPr>
              <w:pStyle w:val="ListParagraph"/>
              <w:rPr>
                <w:rFonts w:ascii="Arial" w:hAnsi="Arial" w:cs="Arial"/>
                <w:b/>
                <w:sz w:val="22"/>
                <w:szCs w:val="22"/>
                <w:u w:val="single"/>
              </w:rPr>
            </w:pPr>
          </w:p>
          <w:p w14:paraId="21194468" w14:textId="3D52BB2B" w:rsidR="00873B50" w:rsidRPr="000826CA" w:rsidRDefault="00873B50" w:rsidP="004C0431">
            <w:pPr>
              <w:rPr>
                <w:rFonts w:ascii="Arial" w:hAnsi="Arial" w:cs="Arial"/>
                <w:b/>
                <w:i/>
                <w:iCs/>
                <w:sz w:val="22"/>
                <w:szCs w:val="22"/>
              </w:rPr>
            </w:pPr>
            <w:proofErr w:type="spellStart"/>
            <w:r w:rsidRPr="000826CA">
              <w:rPr>
                <w:rFonts w:ascii="Arial" w:hAnsi="Arial" w:cs="Arial"/>
                <w:bCs/>
                <w:i/>
                <w:iCs/>
                <w:sz w:val="22"/>
                <w:szCs w:val="22"/>
              </w:rPr>
              <w:t>Subaim</w:t>
            </w:r>
            <w:proofErr w:type="spellEnd"/>
            <w:r w:rsidRPr="000826CA">
              <w:rPr>
                <w:rFonts w:ascii="Arial" w:hAnsi="Arial" w:cs="Arial"/>
                <w:bCs/>
                <w:i/>
                <w:iCs/>
                <w:sz w:val="22"/>
                <w:szCs w:val="22"/>
              </w:rPr>
              <w:t xml:space="preserve"> 3/Experiment 3</w:t>
            </w:r>
            <w:r w:rsidRPr="00B44AA4">
              <w:rPr>
                <w:rFonts w:ascii="Arial" w:hAnsi="Arial" w:cs="Arial"/>
                <w:bCs/>
                <w:i/>
                <w:iCs/>
                <w:color w:val="7F7F7F" w:themeColor="text1" w:themeTint="80"/>
                <w:sz w:val="18"/>
                <w:szCs w:val="18"/>
              </w:rPr>
              <w:t xml:space="preserve"> </w:t>
            </w:r>
          </w:p>
          <w:p w14:paraId="6161FAB5" w14:textId="77777777" w:rsidR="00873B50" w:rsidRDefault="00873B50" w:rsidP="004C0431">
            <w:pPr>
              <w:rPr>
                <w:rFonts w:ascii="Arial" w:hAnsi="Arial" w:cs="Arial"/>
                <w:sz w:val="22"/>
                <w:szCs w:val="22"/>
              </w:rPr>
            </w:pPr>
          </w:p>
          <w:p w14:paraId="303616FF" w14:textId="4BAF0046" w:rsidR="00873B50" w:rsidRDefault="00873B50" w:rsidP="002D67DC">
            <w:pPr>
              <w:rPr>
                <w:rFonts w:ascii="Arial" w:hAnsi="Arial" w:cs="Arial"/>
                <w:b/>
                <w:color w:val="808080" w:themeColor="background1" w:themeShade="80"/>
                <w:sz w:val="18"/>
                <w:szCs w:val="18"/>
                <w:u w:val="single"/>
              </w:rPr>
            </w:pPr>
            <w:r w:rsidRPr="004C0431">
              <w:rPr>
                <w:rFonts w:ascii="Arial" w:hAnsi="Arial" w:cs="Arial"/>
                <w:sz w:val="22"/>
                <w:szCs w:val="22"/>
                <w:u w:val="single"/>
              </w:rPr>
              <w:t>Expected outcomes</w:t>
            </w:r>
            <w:r w:rsidRPr="000E047C">
              <w:rPr>
                <w:rFonts w:ascii="Arial" w:hAnsi="Arial" w:cs="Arial"/>
                <w:sz w:val="22"/>
                <w:szCs w:val="22"/>
              </w:rPr>
              <w:t>:</w:t>
            </w:r>
            <w:r w:rsidRPr="009560F6">
              <w:rPr>
                <w:rFonts w:ascii="Arial" w:hAnsi="Arial" w:cs="Arial"/>
                <w:b/>
                <w:sz w:val="22"/>
                <w:szCs w:val="22"/>
              </w:rPr>
              <w:t xml:space="preserve"> </w:t>
            </w:r>
            <w:r w:rsidRPr="00DD4830">
              <w:rPr>
                <w:rFonts w:ascii="Arial" w:hAnsi="Arial" w:cs="Arial"/>
                <w:i/>
                <w:color w:val="808080" w:themeColor="background1" w:themeShade="80"/>
                <w:sz w:val="18"/>
                <w:szCs w:val="18"/>
              </w:rPr>
              <w:t>Short paragraph</w:t>
            </w:r>
            <w:r>
              <w:rPr>
                <w:rFonts w:ascii="Arial" w:hAnsi="Arial" w:cs="Arial"/>
                <w:i/>
                <w:color w:val="808080" w:themeColor="background1" w:themeShade="80"/>
                <w:sz w:val="18"/>
                <w:szCs w:val="18"/>
              </w:rPr>
              <w:t xml:space="preserve"> (1/8-1/4 of a page)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w:t>
            </w:r>
            <w:r>
              <w:rPr>
                <w:rFonts w:ascii="Arial" w:hAnsi="Arial" w:cs="Arial"/>
                <w:i/>
                <w:color w:val="808080" w:themeColor="background1" w:themeShade="80"/>
                <w:sz w:val="18"/>
                <w:szCs w:val="18"/>
              </w:rPr>
              <w:t xml:space="preserve"> they</w:t>
            </w:r>
            <w:r w:rsidRPr="00DD4830">
              <w:rPr>
                <w:rFonts w:ascii="Arial" w:hAnsi="Arial" w:cs="Arial"/>
                <w:i/>
                <w:color w:val="808080" w:themeColor="background1" w:themeShade="80"/>
                <w:sz w:val="18"/>
                <w:szCs w:val="18"/>
              </w:rPr>
              <w:t xml:space="preserve"> will contribute to achieving </w:t>
            </w:r>
            <w:r>
              <w:rPr>
                <w:rFonts w:ascii="Arial" w:hAnsi="Arial" w:cs="Arial"/>
                <w:i/>
                <w:color w:val="808080" w:themeColor="background1" w:themeShade="80"/>
                <w:sz w:val="18"/>
                <w:szCs w:val="18"/>
              </w:rPr>
              <w:t>the</w:t>
            </w:r>
            <w:r w:rsidRPr="00DD4830">
              <w:rPr>
                <w:rFonts w:ascii="Arial" w:hAnsi="Arial" w:cs="Arial"/>
                <w:i/>
                <w:color w:val="808080" w:themeColor="background1" w:themeShade="80"/>
                <w:sz w:val="18"/>
                <w:szCs w:val="18"/>
              </w:rPr>
              <w:t xml:space="preserve"> overall objective.</w:t>
            </w:r>
            <w:r w:rsidRPr="00DD4830">
              <w:rPr>
                <w:rFonts w:ascii="Arial" w:hAnsi="Arial" w:cs="Arial"/>
                <w:b/>
                <w:color w:val="808080" w:themeColor="background1" w:themeShade="80"/>
                <w:sz w:val="18"/>
                <w:szCs w:val="18"/>
                <w:u w:val="single"/>
              </w:rPr>
              <w:t xml:space="preserve"> </w:t>
            </w:r>
          </w:p>
          <w:p w14:paraId="13AA5805" w14:textId="77777777" w:rsidR="002D67DC" w:rsidRPr="000826CA" w:rsidRDefault="002D67DC" w:rsidP="000826CA">
            <w:pPr>
              <w:rPr>
                <w:rFonts w:ascii="Arial" w:hAnsi="Arial" w:cs="Arial"/>
                <w:i/>
                <w:color w:val="808080" w:themeColor="background1" w:themeShade="80"/>
                <w:sz w:val="22"/>
                <w:szCs w:val="22"/>
              </w:rPr>
            </w:pPr>
          </w:p>
          <w:p w14:paraId="261D0509" w14:textId="01DCC486" w:rsidR="00873B50" w:rsidRPr="004C0431" w:rsidRDefault="00873B50" w:rsidP="004C0431">
            <w:pPr>
              <w:rPr>
                <w:rFonts w:ascii="Arial" w:hAnsi="Arial" w:cs="Arial"/>
                <w:b/>
                <w:i/>
                <w:sz w:val="22"/>
                <w:szCs w:val="22"/>
              </w:rPr>
            </w:pPr>
            <w:r w:rsidRPr="004C0431">
              <w:rPr>
                <w:rFonts w:ascii="Arial" w:hAnsi="Arial" w:cs="Arial"/>
                <w:sz w:val="22"/>
                <w:szCs w:val="22"/>
                <w:u w:val="single"/>
              </w:rPr>
              <w:t>Potential problems and alternative strategies</w:t>
            </w:r>
            <w:r w:rsidRPr="000E047C">
              <w:rPr>
                <w:rFonts w:ascii="Arial" w:hAnsi="Arial" w:cs="Arial"/>
                <w:sz w:val="22"/>
                <w:szCs w:val="22"/>
              </w:rPr>
              <w:t>:</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Essential for </w:t>
            </w:r>
            <w:r w:rsidR="00DF6CBA">
              <w:rPr>
                <w:rFonts w:ascii="Arial" w:hAnsi="Arial" w:cs="Arial"/>
                <w:i/>
                <w:color w:val="808080" w:themeColor="background1" w:themeShade="80"/>
                <w:sz w:val="18"/>
                <w:szCs w:val="18"/>
              </w:rPr>
              <w:t>each</w:t>
            </w:r>
            <w:r w:rsidRPr="00DD4830">
              <w:rPr>
                <w:rFonts w:ascii="Arial" w:hAnsi="Arial" w:cs="Arial"/>
                <w:i/>
                <w:color w:val="808080" w:themeColor="background1" w:themeShade="80"/>
                <w:sz w:val="18"/>
                <w:szCs w:val="18"/>
              </w:rPr>
              <w:t xml:space="preserve"> aim. Propose alternatives in case your hypothesis is proven invalid/critical reagents fail/approaches are inconclusive.</w:t>
            </w:r>
            <w:r>
              <w:rPr>
                <w:rFonts w:ascii="Arial" w:hAnsi="Arial" w:cs="Arial"/>
                <w:i/>
                <w:color w:val="808080" w:themeColor="background1" w:themeShade="80"/>
                <w:sz w:val="18"/>
                <w:szCs w:val="18"/>
              </w:rPr>
              <w:t xml:space="preserve"> </w:t>
            </w:r>
            <w:r w:rsidRPr="00DD4830">
              <w:rPr>
                <w:rFonts w:ascii="Arial" w:hAnsi="Arial" w:cs="Arial"/>
                <w:i/>
                <w:color w:val="808080" w:themeColor="background1" w:themeShade="80"/>
                <w:sz w:val="18"/>
                <w:szCs w:val="18"/>
              </w:rPr>
              <w:t>These</w:t>
            </w:r>
            <w:r>
              <w:rPr>
                <w:rFonts w:ascii="Arial" w:hAnsi="Arial" w:cs="Arial"/>
                <w:i/>
                <w:color w:val="808080" w:themeColor="background1" w:themeShade="80"/>
                <w:sz w:val="18"/>
                <w:szCs w:val="18"/>
              </w:rPr>
              <w:t xml:space="preserve"> problems should not be fatal to your </w:t>
            </w:r>
            <w:r>
              <w:rPr>
                <w:rFonts w:ascii="Arial" w:hAnsi="Arial" w:cs="Arial"/>
                <w:i/>
                <w:color w:val="808080" w:themeColor="background1" w:themeShade="80"/>
                <w:sz w:val="18"/>
                <w:szCs w:val="18"/>
              </w:rPr>
              <w:lastRenderedPageBreak/>
              <w:t>proposal</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should enable you to achieve</w:t>
            </w:r>
            <w:r>
              <w:rPr>
                <w:rFonts w:ascii="Arial" w:hAnsi="Arial" w:cs="Arial"/>
                <w:i/>
                <w:color w:val="808080" w:themeColor="background1" w:themeShade="80"/>
                <w:sz w:val="18"/>
                <w:szCs w:val="18"/>
              </w:rPr>
              <w:t xml:space="preserve"> the</w:t>
            </w:r>
            <w:r w:rsidRPr="00DD4830">
              <w:rPr>
                <w:rFonts w:ascii="Arial" w:hAnsi="Arial" w:cs="Arial"/>
                <w:i/>
                <w:color w:val="808080" w:themeColor="background1" w:themeShade="80"/>
                <w:sz w:val="18"/>
                <w:szCs w:val="18"/>
              </w:rPr>
              <w:t xml:space="preserve"> main objective</w:t>
            </w:r>
            <w:r>
              <w:rPr>
                <w:rFonts w:ascii="Arial" w:hAnsi="Arial" w:cs="Arial"/>
                <w:i/>
                <w:color w:val="808080" w:themeColor="background1" w:themeShade="80"/>
                <w:sz w:val="18"/>
                <w:szCs w:val="18"/>
              </w:rPr>
              <w:t>s</w:t>
            </w:r>
            <w:r w:rsidRPr="00DD4830">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000E72B5">
              <w:rPr>
                <w:rFonts w:ascii="Arial" w:hAnsi="Arial" w:cs="Arial"/>
                <w:i/>
                <w:color w:val="808080" w:themeColor="background1" w:themeShade="80"/>
                <w:sz w:val="18"/>
                <w:szCs w:val="18"/>
              </w:rPr>
              <w:t>Be</w:t>
            </w:r>
            <w:r>
              <w:rPr>
                <w:rFonts w:ascii="Arial" w:hAnsi="Arial" w:cs="Arial"/>
                <w:i/>
                <w:color w:val="808080" w:themeColor="background1" w:themeShade="80"/>
                <w:sz w:val="18"/>
                <w:szCs w:val="18"/>
              </w:rPr>
              <w:t xml:space="preserve"> sure to phrase as conditional statements (</w:t>
            </w:r>
            <w:r w:rsidR="00DF6CBA">
              <w:rPr>
                <w:rFonts w:ascii="Arial" w:hAnsi="Arial" w:cs="Arial"/>
                <w:i/>
                <w:color w:val="808080" w:themeColor="background1" w:themeShade="80"/>
                <w:sz w:val="18"/>
                <w:szCs w:val="18"/>
              </w:rPr>
              <w:t>e.g., if xxx</w:t>
            </w:r>
            <w:r w:rsidR="00C05EBD">
              <w:rPr>
                <w:rFonts w:ascii="Arial" w:hAnsi="Arial" w:cs="Arial"/>
                <w:i/>
                <w:color w:val="808080" w:themeColor="background1" w:themeShade="80"/>
                <w:sz w:val="18"/>
                <w:szCs w:val="18"/>
              </w:rPr>
              <w:t xml:space="preserve"> were to</w:t>
            </w:r>
            <w:r w:rsidR="00DF6CBA">
              <w:rPr>
                <w:rFonts w:ascii="Arial" w:hAnsi="Arial" w:cs="Arial"/>
                <w:i/>
                <w:color w:val="808080" w:themeColor="background1" w:themeShade="80"/>
                <w:sz w:val="18"/>
                <w:szCs w:val="18"/>
              </w:rPr>
              <w:t xml:space="preserve"> happen, we </w:t>
            </w:r>
            <w:r w:rsidR="00C05EBD">
              <w:rPr>
                <w:rFonts w:ascii="Arial" w:hAnsi="Arial" w:cs="Arial"/>
                <w:i/>
                <w:color w:val="808080" w:themeColor="background1" w:themeShade="80"/>
                <w:sz w:val="18"/>
                <w:szCs w:val="18"/>
              </w:rPr>
              <w:t xml:space="preserve">would </w:t>
            </w:r>
            <w:r w:rsidR="00DF6CBA">
              <w:rPr>
                <w:rFonts w:ascii="Arial" w:hAnsi="Arial" w:cs="Arial"/>
                <w:i/>
                <w:color w:val="808080" w:themeColor="background1" w:themeShade="80"/>
                <w:sz w:val="18"/>
                <w:szCs w:val="18"/>
              </w:rPr>
              <w:t xml:space="preserve">do </w:t>
            </w:r>
            <w:proofErr w:type="spellStart"/>
            <w:r w:rsidR="00DF6CBA">
              <w:rPr>
                <w:rFonts w:ascii="Arial" w:hAnsi="Arial" w:cs="Arial"/>
                <w:i/>
                <w:color w:val="808080" w:themeColor="background1" w:themeShade="80"/>
                <w:sz w:val="18"/>
                <w:szCs w:val="18"/>
              </w:rPr>
              <w:t>yyy</w:t>
            </w:r>
            <w:proofErr w:type="spellEnd"/>
            <w:r>
              <w:rPr>
                <w:rFonts w:ascii="Arial" w:hAnsi="Arial" w:cs="Arial"/>
                <w:i/>
                <w:color w:val="808080" w:themeColor="background1" w:themeShade="80"/>
                <w:sz w:val="18"/>
                <w:szCs w:val="18"/>
              </w:rPr>
              <w:t>).</w:t>
            </w:r>
          </w:p>
          <w:p w14:paraId="27F635CF" w14:textId="64C8EF96" w:rsidR="00E4611A" w:rsidRPr="000826CA" w:rsidRDefault="00E4611A" w:rsidP="000826CA">
            <w:pPr>
              <w:pStyle w:val="ListParagraph"/>
              <w:rPr>
                <w:rFonts w:ascii="Arial" w:hAnsi="Arial" w:cs="Arial"/>
                <w:b/>
                <w:sz w:val="22"/>
                <w:szCs w:val="22"/>
                <w:u w:val="single"/>
              </w:rPr>
            </w:pPr>
          </w:p>
        </w:tc>
      </w:tr>
    </w:tbl>
    <w:p w14:paraId="530D4DFA" w14:textId="4CCDFE32" w:rsidR="00EE14B1" w:rsidRDefault="00EE14B1" w:rsidP="000E047C">
      <w:pPr>
        <w:rPr>
          <w:rFonts w:ascii="Arial" w:hAnsi="Arial" w:cs="Arial"/>
          <w:color w:val="000000" w:themeColor="text1"/>
          <w:sz w:val="22"/>
          <w:szCs w:val="22"/>
        </w:rPr>
      </w:pPr>
    </w:p>
    <w:tbl>
      <w:tblPr>
        <w:tblStyle w:val="TableGrid"/>
        <w:tblW w:w="10080" w:type="dxa"/>
        <w:tblInd w:w="-5" w:type="dxa"/>
        <w:tblLook w:val="04A0" w:firstRow="1" w:lastRow="0" w:firstColumn="1" w:lastColumn="0" w:noHBand="0" w:noVBand="1"/>
      </w:tblPr>
      <w:tblGrid>
        <w:gridCol w:w="10080"/>
      </w:tblGrid>
      <w:tr w:rsidR="00907306" w14:paraId="5805642A" w14:textId="77777777" w:rsidTr="004C0431">
        <w:tc>
          <w:tcPr>
            <w:tcW w:w="10080" w:type="dxa"/>
          </w:tcPr>
          <w:p w14:paraId="7A48DAF8" w14:textId="3746796A" w:rsidR="00907306" w:rsidRPr="000E047C" w:rsidRDefault="00907306" w:rsidP="000E047C">
            <w:pPr>
              <w:spacing w:after="120"/>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tc>
      </w:tr>
    </w:tbl>
    <w:p w14:paraId="61E073B3"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2C4F9291" w14:textId="77777777" w:rsidTr="004C0431">
        <w:tc>
          <w:tcPr>
            <w:tcW w:w="10080" w:type="dxa"/>
          </w:tcPr>
          <w:p w14:paraId="7AC38F10" w14:textId="77777777" w:rsidR="00907306" w:rsidRDefault="00907306" w:rsidP="004C0431">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3B544E60" w14:textId="77777777" w:rsidR="00907306" w:rsidRPr="00564998" w:rsidRDefault="00907306" w:rsidP="004C0431">
            <w:pPr>
              <w:rPr>
                <w:sz w:val="16"/>
                <w:szCs w:val="16"/>
              </w:rPr>
            </w:pPr>
          </w:p>
        </w:tc>
      </w:tr>
    </w:tbl>
    <w:p w14:paraId="03B6886A"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589670C5" w14:textId="77777777" w:rsidTr="004C0431">
        <w:trPr>
          <w:trHeight w:val="260"/>
        </w:trPr>
        <w:tc>
          <w:tcPr>
            <w:tcW w:w="10080" w:type="dxa"/>
          </w:tcPr>
          <w:p w14:paraId="0C9C05C8" w14:textId="77777777" w:rsidR="00907306" w:rsidRDefault="00907306" w:rsidP="004C0431">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Preferred</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you have thoroughly considered how long it will take to complete each component proposed. Include when you expect to achieve certain benchmarks (be sure to specify what these are).</w:t>
            </w:r>
          </w:p>
        </w:tc>
      </w:tr>
    </w:tbl>
    <w:p w14:paraId="1E71085D" w14:textId="77777777" w:rsidR="00907306" w:rsidRDefault="00907306" w:rsidP="00907306"/>
    <w:tbl>
      <w:tblPr>
        <w:tblStyle w:val="TableGrid"/>
        <w:tblW w:w="10080" w:type="dxa"/>
        <w:tblInd w:w="-5" w:type="dxa"/>
        <w:tblLook w:val="04A0" w:firstRow="1" w:lastRow="0" w:firstColumn="1" w:lastColumn="0" w:noHBand="0" w:noVBand="1"/>
      </w:tblPr>
      <w:tblGrid>
        <w:gridCol w:w="10080"/>
      </w:tblGrid>
      <w:tr w:rsidR="00907306" w14:paraId="69C885C9" w14:textId="77777777" w:rsidTr="004C0431">
        <w:tc>
          <w:tcPr>
            <w:tcW w:w="10080" w:type="dxa"/>
          </w:tcPr>
          <w:p w14:paraId="715AA69B" w14:textId="77777777" w:rsidR="00907306" w:rsidRPr="004A2A74" w:rsidRDefault="00907306" w:rsidP="004C0431">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Pr="001F077B">
              <w:rPr>
                <w:rFonts w:ascii="Arial" w:hAnsi="Arial" w:cs="Arial"/>
                <w:i/>
                <w:color w:val="808080" w:themeColor="background1" w:themeShade="80"/>
                <w:sz w:val="18"/>
                <w:szCs w:val="18"/>
              </w:rPr>
              <w:t>Brief summar</w:t>
            </w:r>
            <w:r>
              <w:rPr>
                <w:rFonts w:ascii="Arial" w:hAnsi="Arial" w:cs="Arial"/>
                <w:i/>
                <w:color w:val="808080" w:themeColor="background1" w:themeShade="80"/>
                <w:sz w:val="18"/>
                <w:szCs w:val="18"/>
              </w:rPr>
              <w:t>y</w:t>
            </w:r>
            <w:proofErr w:type="gramEnd"/>
            <w:r>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1F1E55A6" w14:textId="77777777" w:rsidR="00907306" w:rsidRPr="00F4720F" w:rsidRDefault="00907306" w:rsidP="000E047C"/>
        </w:tc>
      </w:tr>
    </w:tbl>
    <w:p w14:paraId="159DA1E7" w14:textId="77777777" w:rsidR="00907306" w:rsidRDefault="00907306" w:rsidP="00AB3A34">
      <w:pPr>
        <w:spacing w:before="120"/>
        <w:rPr>
          <w:rFonts w:ascii="Arial" w:hAnsi="Arial" w:cs="Arial"/>
          <w:color w:val="000000" w:themeColor="text1"/>
          <w:sz w:val="22"/>
          <w:szCs w:val="22"/>
        </w:rPr>
      </w:pPr>
    </w:p>
    <w:p w14:paraId="1860682A" w14:textId="77777777" w:rsidR="00EE14B1" w:rsidRDefault="00EE14B1">
      <w:pPr>
        <w:rPr>
          <w:rFonts w:ascii="Arial" w:hAnsi="Arial" w:cs="Arial"/>
          <w:color w:val="000000" w:themeColor="text1"/>
          <w:sz w:val="22"/>
          <w:szCs w:val="22"/>
        </w:rPr>
      </w:pPr>
      <w:r>
        <w:rPr>
          <w:rFonts w:ascii="Arial" w:hAnsi="Arial" w:cs="Arial"/>
          <w:color w:val="000000" w:themeColor="text1"/>
          <w:sz w:val="22"/>
          <w:szCs w:val="22"/>
        </w:rPr>
        <w:br w:type="page"/>
      </w:r>
    </w:p>
    <w:p w14:paraId="25D89B9F" w14:textId="0478A7E8" w:rsidR="00B47826" w:rsidRPr="000E047C" w:rsidRDefault="00B47826" w:rsidP="000E047C">
      <w:pPr>
        <w:rPr>
          <w:rFonts w:ascii="Arial" w:hAnsi="Arial" w:cs="Arial"/>
          <w:b/>
          <w:sz w:val="22"/>
          <w:szCs w:val="22"/>
          <w:u w:val="single"/>
        </w:rPr>
      </w:pPr>
      <w:r w:rsidRPr="000E047C">
        <w:rPr>
          <w:rFonts w:ascii="Arial" w:hAnsi="Arial" w:cs="Arial"/>
          <w:b/>
          <w:sz w:val="22"/>
          <w:szCs w:val="22"/>
        </w:rPr>
        <w:lastRenderedPageBreak/>
        <w:t xml:space="preserve">Specific Aims </w:t>
      </w:r>
      <w:commentRangeStart w:id="16"/>
      <w:r w:rsidRPr="000E047C">
        <w:rPr>
          <w:rFonts w:ascii="Arial" w:hAnsi="Arial" w:cs="Arial"/>
          <w:b/>
          <w:sz w:val="22"/>
          <w:szCs w:val="22"/>
        </w:rPr>
        <w:t>Page</w:t>
      </w:r>
      <w:commentRangeEnd w:id="16"/>
      <w:r w:rsidR="009C76CA" w:rsidRPr="000E047C">
        <w:rPr>
          <w:rStyle w:val="CommentReference"/>
          <w:rFonts w:ascii="Arial" w:hAnsi="Arial" w:cs="Arial"/>
          <w:sz w:val="22"/>
          <w:szCs w:val="22"/>
        </w:rPr>
        <w:commentReference w:id="16"/>
      </w:r>
    </w:p>
    <w:p w14:paraId="01D6EE4B"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0E047C">
        <w:rPr>
          <w:rFonts w:ascii="Arial" w:hAnsi="Arial" w:cs="Arial"/>
          <w:i/>
          <w:sz w:val="22"/>
          <w:szCs w:val="22"/>
          <w:u w:val="single"/>
        </w:rPr>
        <w:t>critical need</w:t>
      </w:r>
      <w:r w:rsidRPr="000E047C">
        <w:rPr>
          <w:rFonts w:ascii="Arial" w:hAnsi="Arial" w:cs="Arial"/>
          <w:i/>
          <w:sz w:val="22"/>
          <w:szCs w:val="22"/>
        </w:rPr>
        <w:t>:</w:t>
      </w:r>
      <w:r w:rsidRPr="000E047C">
        <w:rPr>
          <w:rFonts w:ascii="Arial" w:hAnsi="Arial" w:cs="Arial"/>
          <w:sz w:val="22"/>
          <w:szCs w:val="22"/>
        </w:rPr>
        <w:t xml:space="preserve"> to identify key changes in the metabolism that are the underpinnings of disease, in MS patients and others.</w:t>
      </w:r>
    </w:p>
    <w:p w14:paraId="2D806A52" w14:textId="1EDAB6B6"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My </w:t>
      </w:r>
      <w:r w:rsidRPr="000E047C">
        <w:rPr>
          <w:rFonts w:ascii="Arial" w:hAnsi="Arial" w:cs="Arial"/>
          <w:i/>
          <w:iCs/>
          <w:sz w:val="22"/>
          <w:szCs w:val="22"/>
          <w:u w:val="single"/>
        </w:rPr>
        <w:t>long-term goal</w:t>
      </w:r>
      <w:r w:rsidRPr="000E047C">
        <w:rPr>
          <w:rFonts w:ascii="Arial" w:hAnsi="Arial" w:cs="Arial"/>
          <w:sz w:val="22"/>
          <w:szCs w:val="22"/>
        </w:rPr>
        <w:t xml:space="preserve"> as a physician scientist is to statistically identify metabolic imbalances associated with fatigue levels observed in patients with MS. The main </w:t>
      </w:r>
      <w:r w:rsidRPr="000E047C">
        <w:rPr>
          <w:rFonts w:ascii="Arial" w:hAnsi="Arial" w:cs="Arial"/>
          <w:i/>
          <w:iCs/>
          <w:sz w:val="22"/>
          <w:szCs w:val="22"/>
          <w:u w:val="single"/>
        </w:rPr>
        <w:t>objective of the proposed research</w:t>
      </w:r>
      <w:r w:rsidRPr="000E047C">
        <w:rPr>
          <w:rFonts w:ascii="Arial" w:hAnsi="Arial" w:cs="Arial"/>
          <w:sz w:val="22"/>
          <w:szCs w:val="22"/>
        </w:rPr>
        <w:t xml:space="preserve"> </w:t>
      </w:r>
      <w:r w:rsidRPr="000E047C">
        <w:rPr>
          <w:rFonts w:ascii="Arial" w:hAnsi="Arial" w:cs="Arial"/>
          <w:sz w:val="22"/>
          <w:szCs w:val="22"/>
          <w:u w:val="single"/>
        </w:rPr>
        <w:t>i</w:t>
      </w:r>
      <w:r w:rsidRPr="000E047C">
        <w:rPr>
          <w:rFonts w:ascii="Arial" w:hAnsi="Arial" w:cs="Arial"/>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0E047C">
        <w:rPr>
          <w:rFonts w:ascii="Arial" w:hAnsi="Arial" w:cs="Arial"/>
          <w:i/>
          <w:iCs/>
          <w:sz w:val="22"/>
          <w:szCs w:val="22"/>
          <w:u w:val="single"/>
        </w:rPr>
        <w:t>central hypothesis</w:t>
      </w:r>
      <w:r w:rsidRPr="000E047C">
        <w:rPr>
          <w:rFonts w:ascii="Arial" w:hAnsi="Arial" w:cs="Arial"/>
          <w:sz w:val="22"/>
          <w:szCs w:val="22"/>
        </w:rPr>
        <w:t xml:space="preserve"> is that use of penalty </w:t>
      </w:r>
      <w:proofErr w:type="gramStart"/>
      <w:r w:rsidRPr="000E047C">
        <w:rPr>
          <w:rFonts w:ascii="Arial" w:hAnsi="Arial" w:cs="Arial"/>
          <w:sz w:val="22"/>
          <w:szCs w:val="22"/>
        </w:rPr>
        <w:t>criterion  that</w:t>
      </w:r>
      <w:proofErr w:type="gramEnd"/>
      <w:r w:rsidRPr="000E047C">
        <w:rPr>
          <w:rFonts w:ascii="Arial" w:hAnsi="Arial" w:cs="Arial"/>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0E047C">
        <w:rPr>
          <w:rFonts w:ascii="Arial" w:hAnsi="Arial" w:cs="Arial"/>
          <w:i/>
          <w:iCs/>
          <w:sz w:val="22"/>
          <w:szCs w:val="22"/>
          <w:u w:val="single"/>
        </w:rPr>
        <w:t>rationale</w:t>
      </w:r>
      <w:r w:rsidRPr="000E047C">
        <w:rPr>
          <w:rFonts w:ascii="Arial" w:hAnsi="Arial" w:cs="Arial"/>
          <w:sz w:val="22"/>
          <w:szCs w:val="22"/>
        </w:rPr>
        <w:t xml:space="preserve"> for </w:t>
      </w:r>
      <w:r w:rsidR="0057595C" w:rsidRPr="000E047C">
        <w:rPr>
          <w:rFonts w:ascii="Arial" w:hAnsi="Arial" w:cs="Arial"/>
          <w:sz w:val="22"/>
          <w:szCs w:val="22"/>
        </w:rPr>
        <w:t xml:space="preserve">undertaking </w:t>
      </w:r>
      <w:r w:rsidRPr="000E047C">
        <w:rPr>
          <w:rFonts w:ascii="Arial" w:hAnsi="Arial" w:cs="Arial"/>
          <w:sz w:val="22"/>
          <w:szCs w:val="22"/>
        </w:rPr>
        <w:t xml:space="preserve">this study is that developing a more accurate penalty </w:t>
      </w:r>
      <w:r w:rsidR="0057595C" w:rsidRPr="000E047C">
        <w:rPr>
          <w:rFonts w:ascii="Arial" w:hAnsi="Arial" w:cs="Arial"/>
          <w:sz w:val="22"/>
          <w:szCs w:val="22"/>
        </w:rPr>
        <w:t xml:space="preserve">criterion </w:t>
      </w:r>
      <w:r w:rsidRPr="000E047C">
        <w:rPr>
          <w:rFonts w:ascii="Arial" w:hAnsi="Arial" w:cs="Arial"/>
          <w:sz w:val="22"/>
          <w:szCs w:val="22"/>
        </w:rPr>
        <w:t xml:space="preserve">will improve existing penalized regression models and, when applied to this data set, make it possible to identify specific metabolic imbalances in patients with MS and </w:t>
      </w:r>
      <w:proofErr w:type="spellStart"/>
      <w:r w:rsidRPr="000E047C">
        <w:rPr>
          <w:rFonts w:ascii="Arial" w:hAnsi="Arial" w:cs="Arial"/>
          <w:sz w:val="22"/>
          <w:szCs w:val="22"/>
        </w:rPr>
        <w:t>tjis</w:t>
      </w:r>
      <w:proofErr w:type="spellEnd"/>
      <w:r w:rsidRPr="000E047C">
        <w:rPr>
          <w:rFonts w:ascii="Arial" w:hAnsi="Arial" w:cs="Arial"/>
          <w:sz w:val="22"/>
          <w:szCs w:val="22"/>
        </w:rPr>
        <w:t xml:space="preserve"> guide personalized treatment.</w:t>
      </w:r>
    </w:p>
    <w:p w14:paraId="327B92AD" w14:textId="77777777" w:rsidR="00B47826" w:rsidRPr="000E047C" w:rsidRDefault="00B47826" w:rsidP="00B47826">
      <w:pPr>
        <w:rPr>
          <w:rFonts w:ascii="Arial" w:hAnsi="Arial" w:cs="Arial"/>
          <w:b/>
          <w:sz w:val="22"/>
          <w:szCs w:val="22"/>
        </w:rPr>
      </w:pPr>
      <w:r w:rsidRPr="000E047C">
        <w:rPr>
          <w:rFonts w:ascii="Arial" w:hAnsi="Arial" w:cs="Arial"/>
          <w:b/>
          <w:sz w:val="22"/>
          <w:szCs w:val="22"/>
        </w:rPr>
        <w:t xml:space="preserve">Aim 1: </w:t>
      </w:r>
      <w:r w:rsidRPr="000E047C">
        <w:rPr>
          <w:rFonts w:ascii="Arial" w:hAnsi="Arial" w:cs="Arial"/>
          <w:b/>
          <w:bCs/>
          <w:sz w:val="22"/>
          <w:szCs w:val="22"/>
        </w:rPr>
        <w:t>Design a Penalty Criterion that is Adequate for the</w:t>
      </w:r>
      <w:r w:rsidRPr="000E047C">
        <w:rPr>
          <w:rFonts w:ascii="Arial" w:hAnsi="Arial" w:cs="Arial"/>
          <w:b/>
          <w:sz w:val="22"/>
          <w:szCs w:val="22"/>
        </w:rPr>
        <w:t xml:space="preserve"> Penalized Regression Methods</w:t>
      </w:r>
    </w:p>
    <w:p w14:paraId="49B6BAE2"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022C473F" w14:textId="77777777" w:rsidR="00B47826" w:rsidRPr="000E047C" w:rsidRDefault="00B47826" w:rsidP="00B47826">
      <w:pPr>
        <w:spacing w:before="160"/>
        <w:rPr>
          <w:rFonts w:ascii="Arial" w:hAnsi="Arial" w:cs="Arial"/>
          <w:b/>
          <w:sz w:val="22"/>
          <w:szCs w:val="22"/>
        </w:rPr>
      </w:pPr>
      <w:r w:rsidRPr="000E047C">
        <w:rPr>
          <w:rFonts w:ascii="Arial" w:hAnsi="Arial" w:cs="Arial"/>
          <w:b/>
          <w:sz w:val="22"/>
          <w:szCs w:val="22"/>
        </w:rPr>
        <w:t xml:space="preserve">Aim 2: </w:t>
      </w:r>
      <w:r w:rsidRPr="000E047C">
        <w:rPr>
          <w:rFonts w:ascii="Arial" w:hAnsi="Arial" w:cs="Arial"/>
          <w:b/>
          <w:bCs/>
          <w:sz w:val="22"/>
          <w:szCs w:val="22"/>
        </w:rPr>
        <w:t>Identify</w:t>
      </w:r>
      <w:r w:rsidRPr="000E047C">
        <w:rPr>
          <w:rFonts w:ascii="Arial" w:hAnsi="Arial" w:cs="Arial"/>
          <w:b/>
          <w:sz w:val="22"/>
          <w:szCs w:val="22"/>
        </w:rPr>
        <w:t xml:space="preserve"> Lipids Associated with Fatigue Levels in Patients with Multiple Sclerosis</w:t>
      </w:r>
    </w:p>
    <w:p w14:paraId="77B5F8E0"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0E047C">
        <w:rPr>
          <w:rFonts w:ascii="Arial" w:hAnsi="Arial" w:cs="Arial"/>
          <w:sz w:val="22"/>
          <w:szCs w:val="22"/>
        </w:rPr>
        <w:t>set, and</w:t>
      </w:r>
      <w:proofErr w:type="gramEnd"/>
      <w:r w:rsidRPr="000E047C">
        <w:rPr>
          <w:rFonts w:ascii="Arial" w:hAnsi="Arial" w:cs="Arial"/>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1B19A40A" w14:textId="77777777" w:rsidR="00B47826" w:rsidRPr="000E047C" w:rsidRDefault="00B47826" w:rsidP="00B47826">
      <w:pPr>
        <w:spacing w:after="120"/>
        <w:rPr>
          <w:rFonts w:ascii="Arial" w:hAnsi="Arial" w:cs="Arial"/>
          <w:sz w:val="22"/>
          <w:szCs w:val="22"/>
        </w:rPr>
      </w:pPr>
      <w:r w:rsidRPr="000E047C">
        <w:rPr>
          <w:rFonts w:ascii="Arial" w:hAnsi="Arial" w:cs="Arial"/>
          <w:sz w:val="22"/>
          <w:szCs w:val="22"/>
        </w:rPr>
        <w:t xml:space="preserve">The </w:t>
      </w:r>
      <w:r w:rsidRPr="000E047C">
        <w:rPr>
          <w:rFonts w:ascii="Arial" w:hAnsi="Arial" w:cs="Arial"/>
          <w:i/>
          <w:sz w:val="22"/>
          <w:szCs w:val="22"/>
          <w:u w:val="single"/>
        </w:rPr>
        <w:t>expected outcomes</w:t>
      </w:r>
      <w:r w:rsidRPr="000E047C">
        <w:rPr>
          <w:rFonts w:ascii="Arial" w:hAnsi="Arial" w:cs="Arial"/>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0E047C">
        <w:rPr>
          <w:rFonts w:ascii="Arial" w:hAnsi="Arial" w:cs="Arial"/>
          <w:i/>
          <w:sz w:val="22"/>
          <w:szCs w:val="22"/>
          <w:u w:val="single"/>
        </w:rPr>
        <w:t>broader impact</w:t>
      </w:r>
      <w:r w:rsidRPr="000E047C">
        <w:rPr>
          <w:rFonts w:ascii="Arial" w:hAnsi="Arial" w:cs="Arial"/>
          <w:sz w:val="22"/>
          <w:szCs w:val="22"/>
        </w:rPr>
        <w:t xml:space="preserve"> of these discoveries will be progress in the treatment of MS, as well as in the study of complex diseases more generally. The </w:t>
      </w:r>
      <w:r w:rsidRPr="000E047C">
        <w:rPr>
          <w:rFonts w:ascii="Arial" w:hAnsi="Arial" w:cs="Arial"/>
          <w:i/>
          <w:sz w:val="22"/>
          <w:szCs w:val="22"/>
          <w:u w:val="single"/>
        </w:rPr>
        <w:t>impact on my career goals</w:t>
      </w:r>
      <w:r w:rsidRPr="000E047C">
        <w:rPr>
          <w:rFonts w:ascii="Arial" w:hAnsi="Arial" w:cs="Arial"/>
          <w:sz w:val="22"/>
          <w:szCs w:val="22"/>
        </w:rPr>
        <w:t xml:space="preserve"> will be preparation for my role as a physician scientist, providing me with skills in statistical methodologies that can be applied to a broad range of conditions.</w:t>
      </w:r>
    </w:p>
    <w:p w14:paraId="684BEC20" w14:textId="77777777" w:rsidR="00550BF7" w:rsidRDefault="00550BF7" w:rsidP="00B47826">
      <w:pPr>
        <w:spacing w:after="120"/>
        <w:rPr>
          <w:rFonts w:ascii="Arial" w:hAnsi="Arial" w:cs="Arial"/>
          <w:color w:val="000000" w:themeColor="text1"/>
          <w:sz w:val="22"/>
          <w:szCs w:val="22"/>
        </w:rPr>
      </w:pPr>
    </w:p>
    <w:p w14:paraId="066548DA" w14:textId="23CE181F" w:rsidR="00533EFF" w:rsidRPr="00BC4749" w:rsidRDefault="00533EFF" w:rsidP="00533EFF">
      <w:pPr>
        <w:pStyle w:val="Default"/>
        <w:spacing w:before="120" w:after="120"/>
        <w:ind w:right="-115"/>
        <w:jc w:val="both"/>
        <w:rPr>
          <w:rFonts w:ascii="Arial" w:hAnsi="Arial" w:cs="Arial"/>
          <w:sz w:val="22"/>
          <w:szCs w:val="22"/>
        </w:rPr>
      </w:pPr>
      <w:r w:rsidRPr="00860068">
        <w:rPr>
          <w:rFonts w:ascii="Arial" w:hAnsi="Arial" w:cs="Arial"/>
          <w:b/>
          <w:sz w:val="22"/>
          <w:szCs w:val="22"/>
        </w:rPr>
        <w:t>Progress report (07/01/20</w:t>
      </w:r>
      <w:r>
        <w:rPr>
          <w:rFonts w:ascii="Arial" w:hAnsi="Arial" w:cs="Arial"/>
          <w:b/>
          <w:sz w:val="22"/>
          <w:szCs w:val="22"/>
        </w:rPr>
        <w:t>xx</w:t>
      </w:r>
      <w:r w:rsidRPr="00860068">
        <w:rPr>
          <w:rFonts w:ascii="Arial" w:hAnsi="Arial" w:cs="Arial"/>
          <w:b/>
          <w:sz w:val="22"/>
          <w:szCs w:val="22"/>
        </w:rPr>
        <w:t xml:space="preserve">-present). </w:t>
      </w:r>
      <w:r w:rsidRPr="00860068">
        <w:rPr>
          <w:rFonts w:ascii="Arial" w:hAnsi="Arial" w:cs="Arial"/>
          <w:sz w:val="22"/>
          <w:szCs w:val="22"/>
        </w:rPr>
        <w:t>Durin</w:t>
      </w:r>
      <w:r w:rsidRPr="00BC4749">
        <w:rPr>
          <w:rFonts w:ascii="Arial" w:hAnsi="Arial" w:cs="Arial"/>
          <w:sz w:val="22"/>
          <w:szCs w:val="22"/>
        </w:rPr>
        <w:t xml:space="preserve">g the previous funding period, we made major progress on the previously proposed aims as </w:t>
      </w:r>
      <w:r>
        <w:rPr>
          <w:rFonts w:ascii="Arial" w:hAnsi="Arial" w:cs="Arial"/>
          <w:sz w:val="22"/>
          <w:szCs w:val="22"/>
        </w:rPr>
        <w:t>outlined</w:t>
      </w:r>
      <w:r w:rsidRPr="00BC4749">
        <w:rPr>
          <w:rFonts w:ascii="Arial" w:hAnsi="Arial" w:cs="Arial"/>
          <w:sz w:val="22"/>
          <w:szCs w:val="22"/>
        </w:rPr>
        <w:t xml:space="preserve"> below. </w:t>
      </w:r>
      <w:r>
        <w:rPr>
          <w:rFonts w:ascii="Arial" w:hAnsi="Arial" w:cs="Arial"/>
          <w:sz w:val="22"/>
          <w:szCs w:val="22"/>
        </w:rPr>
        <w:t>##</w:t>
      </w:r>
      <w:r w:rsidRPr="00BC4749">
        <w:rPr>
          <w:rFonts w:ascii="Arial" w:hAnsi="Arial" w:cs="Arial"/>
          <w:sz w:val="22"/>
          <w:szCs w:val="22"/>
        </w:rPr>
        <w:t xml:space="preserve"> publications related to, and supported by, this grant (among a total of</w:t>
      </w:r>
      <w:r>
        <w:rPr>
          <w:rFonts w:ascii="Arial" w:hAnsi="Arial" w:cs="Arial"/>
          <w:sz w:val="22"/>
          <w:szCs w:val="22"/>
        </w:rPr>
        <w:t xml:space="preserve"> ##</w:t>
      </w:r>
      <w:r w:rsidRPr="00BC4749">
        <w:rPr>
          <w:rFonts w:ascii="Arial" w:hAnsi="Arial" w:cs="Arial"/>
          <w:sz w:val="22"/>
          <w:szCs w:val="22"/>
        </w:rPr>
        <w:t xml:space="preserve">) are included in the Progress Report Publication </w:t>
      </w:r>
      <w:commentRangeStart w:id="17"/>
      <w:r w:rsidRPr="00BC4749">
        <w:rPr>
          <w:rFonts w:ascii="Arial" w:hAnsi="Arial" w:cs="Arial"/>
          <w:sz w:val="22"/>
          <w:szCs w:val="22"/>
        </w:rPr>
        <w:t>List</w:t>
      </w:r>
      <w:commentRangeEnd w:id="17"/>
      <w:r w:rsidR="00AC7824">
        <w:rPr>
          <w:rStyle w:val="CommentReference"/>
          <w:rFonts w:asciiTheme="minorHAnsi" w:hAnsiTheme="minorHAnsi" w:cstheme="minorBidi"/>
          <w:color w:val="auto"/>
        </w:rPr>
        <w:commentReference w:id="17"/>
      </w:r>
      <w:r w:rsidRPr="00BC4749">
        <w:rPr>
          <w:rFonts w:ascii="Arial" w:hAnsi="Arial" w:cs="Arial"/>
          <w:sz w:val="22"/>
          <w:szCs w:val="22"/>
        </w:rPr>
        <w:t xml:space="preserve">. </w:t>
      </w:r>
    </w:p>
    <w:tbl>
      <w:tblPr>
        <w:tblStyle w:val="TableGrid"/>
        <w:tblW w:w="10255" w:type="dxa"/>
        <w:tblLook w:val="04A0" w:firstRow="1" w:lastRow="0" w:firstColumn="1" w:lastColumn="0" w:noHBand="0" w:noVBand="1"/>
      </w:tblPr>
      <w:tblGrid>
        <w:gridCol w:w="429"/>
        <w:gridCol w:w="7396"/>
        <w:gridCol w:w="2430"/>
      </w:tblGrid>
      <w:tr w:rsidR="00533EFF" w14:paraId="5A0A94F5" w14:textId="77777777" w:rsidTr="00A84813">
        <w:tc>
          <w:tcPr>
            <w:tcW w:w="429" w:type="dxa"/>
            <w:shd w:val="clear" w:color="auto" w:fill="D9D9D9" w:themeFill="background1" w:themeFillShade="D9"/>
          </w:tcPr>
          <w:p w14:paraId="76A877FB" w14:textId="77777777" w:rsidR="00533EFF" w:rsidRPr="00F7266D" w:rsidRDefault="00533EFF" w:rsidP="00A84813">
            <w:pPr>
              <w:ind w:right="-108"/>
              <w:jc w:val="center"/>
              <w:rPr>
                <w:rFonts w:ascii="Arial" w:hAnsi="Arial" w:cs="Arial"/>
                <w:b/>
                <w:bCs/>
                <w:iCs/>
                <w:sz w:val="18"/>
                <w:szCs w:val="18"/>
              </w:rPr>
            </w:pPr>
          </w:p>
        </w:tc>
        <w:tc>
          <w:tcPr>
            <w:tcW w:w="7396" w:type="dxa"/>
            <w:shd w:val="clear" w:color="auto" w:fill="D9D9D9" w:themeFill="background1" w:themeFillShade="D9"/>
          </w:tcPr>
          <w:p w14:paraId="380FDF81" w14:textId="77777777" w:rsidR="00533EFF" w:rsidRPr="00C17CCF" w:rsidRDefault="00533EFF" w:rsidP="00A84813">
            <w:pPr>
              <w:ind w:right="-108"/>
              <w:jc w:val="center"/>
              <w:rPr>
                <w:rFonts w:ascii="Arial" w:hAnsi="Arial" w:cs="Arial"/>
                <w:b/>
                <w:bCs/>
                <w:sz w:val="18"/>
                <w:szCs w:val="18"/>
              </w:rPr>
            </w:pPr>
            <w:r>
              <w:rPr>
                <w:rFonts w:ascii="Arial" w:hAnsi="Arial" w:cs="Arial"/>
                <w:b/>
                <w:bCs/>
                <w:sz w:val="18"/>
                <w:szCs w:val="18"/>
              </w:rPr>
              <w:t>Findings</w:t>
            </w:r>
          </w:p>
        </w:tc>
        <w:tc>
          <w:tcPr>
            <w:tcW w:w="2430" w:type="dxa"/>
            <w:shd w:val="clear" w:color="auto" w:fill="D9D9D9" w:themeFill="background1" w:themeFillShade="D9"/>
          </w:tcPr>
          <w:p w14:paraId="53FE3380" w14:textId="77777777" w:rsidR="00533EFF" w:rsidRPr="00C17CCF" w:rsidRDefault="00533EFF" w:rsidP="00A84813">
            <w:pPr>
              <w:ind w:right="-108"/>
              <w:jc w:val="center"/>
              <w:rPr>
                <w:rFonts w:ascii="Arial" w:hAnsi="Arial" w:cs="Arial"/>
                <w:b/>
                <w:bCs/>
                <w:sz w:val="18"/>
                <w:szCs w:val="18"/>
              </w:rPr>
            </w:pPr>
            <w:commentRangeStart w:id="18"/>
            <w:r w:rsidRPr="00C17CCF">
              <w:rPr>
                <w:rFonts w:ascii="Arial" w:hAnsi="Arial" w:cs="Arial"/>
                <w:b/>
                <w:bCs/>
                <w:sz w:val="18"/>
                <w:szCs w:val="18"/>
              </w:rPr>
              <w:t>Publication</w:t>
            </w:r>
            <w:r>
              <w:rPr>
                <w:rFonts w:ascii="Arial" w:hAnsi="Arial" w:cs="Arial"/>
                <w:b/>
                <w:bCs/>
                <w:sz w:val="18"/>
                <w:szCs w:val="18"/>
              </w:rPr>
              <w:t>s</w:t>
            </w:r>
            <w:commentRangeEnd w:id="18"/>
            <w:r w:rsidR="00634891">
              <w:rPr>
                <w:rStyle w:val="CommentReference"/>
              </w:rPr>
              <w:commentReference w:id="18"/>
            </w:r>
          </w:p>
        </w:tc>
      </w:tr>
      <w:tr w:rsidR="00533EFF" w14:paraId="121E6E67" w14:textId="77777777" w:rsidTr="00A84813">
        <w:tc>
          <w:tcPr>
            <w:tcW w:w="429" w:type="dxa"/>
            <w:vMerge w:val="restart"/>
            <w:shd w:val="clear" w:color="auto" w:fill="F2F2F2" w:themeFill="background1" w:themeFillShade="F2"/>
            <w:textDirection w:val="btLr"/>
          </w:tcPr>
          <w:p w14:paraId="63016493" w14:textId="77777777" w:rsidR="00533EFF" w:rsidRPr="00C17CCF" w:rsidRDefault="00533EFF" w:rsidP="00A84813">
            <w:pPr>
              <w:ind w:left="113" w:right="-108"/>
              <w:jc w:val="center"/>
              <w:rPr>
                <w:rFonts w:ascii="Arial" w:hAnsi="Arial" w:cs="Arial"/>
                <w:i/>
                <w:sz w:val="18"/>
                <w:szCs w:val="18"/>
              </w:rPr>
            </w:pPr>
            <w:r>
              <w:rPr>
                <w:rFonts w:ascii="Arial" w:hAnsi="Arial" w:cs="Arial"/>
                <w:b/>
                <w:bCs/>
                <w:i/>
                <w:sz w:val="18"/>
                <w:szCs w:val="18"/>
              </w:rPr>
              <w:t>Aim 1</w:t>
            </w:r>
          </w:p>
        </w:tc>
        <w:tc>
          <w:tcPr>
            <w:tcW w:w="7396" w:type="dxa"/>
            <w:shd w:val="clear" w:color="auto" w:fill="F2F2F2" w:themeFill="background1" w:themeFillShade="F2"/>
          </w:tcPr>
          <w:p w14:paraId="477C58FB" w14:textId="1CC2D734" w:rsidR="00533EFF" w:rsidRPr="008812E0" w:rsidRDefault="002F342D" w:rsidP="00A84813">
            <w:pPr>
              <w:spacing w:before="60" w:after="60"/>
              <w:jc w:val="both"/>
              <w:rPr>
                <w:rFonts w:ascii="Arial" w:hAnsi="Arial" w:cs="Arial"/>
                <w:i/>
                <w:sz w:val="18"/>
                <w:szCs w:val="18"/>
              </w:rPr>
            </w:pPr>
            <w:r w:rsidRPr="008812E0">
              <w:rPr>
                <w:rFonts w:ascii="Arial" w:hAnsi="Arial" w:cs="Arial"/>
                <w:i/>
                <w:sz w:val="18"/>
                <w:szCs w:val="18"/>
              </w:rPr>
              <w:t xml:space="preserve">Determined that chocolate increases heterochromatin formation in B cells to induce antibody production.  </w:t>
            </w:r>
          </w:p>
        </w:tc>
        <w:tc>
          <w:tcPr>
            <w:tcW w:w="2430" w:type="dxa"/>
            <w:shd w:val="clear" w:color="auto" w:fill="F2F2F2" w:themeFill="background1" w:themeFillShade="F2"/>
            <w:vAlign w:val="center"/>
          </w:tcPr>
          <w:p w14:paraId="086E7F83" w14:textId="63E585A1" w:rsidR="00533EFF" w:rsidRPr="008812E0" w:rsidRDefault="002F342D" w:rsidP="00A84813">
            <w:pPr>
              <w:spacing w:before="60" w:after="60"/>
              <w:ind w:right="69"/>
              <w:rPr>
                <w:rFonts w:ascii="Arial" w:hAnsi="Arial" w:cs="Arial"/>
                <w:i/>
                <w:sz w:val="18"/>
                <w:szCs w:val="18"/>
              </w:rPr>
            </w:pPr>
            <w:r w:rsidRPr="008812E0">
              <w:rPr>
                <w:rFonts w:ascii="Arial" w:hAnsi="Arial" w:cs="Arial"/>
                <w:i/>
                <w:sz w:val="18"/>
                <w:szCs w:val="18"/>
              </w:rPr>
              <w:t>Nature, 2021; PNAS, 2022</w:t>
            </w:r>
          </w:p>
        </w:tc>
      </w:tr>
      <w:tr w:rsidR="00533EFF" w14:paraId="7916A4F9" w14:textId="77777777" w:rsidTr="00A84813">
        <w:tc>
          <w:tcPr>
            <w:tcW w:w="429" w:type="dxa"/>
            <w:vMerge/>
            <w:shd w:val="clear" w:color="auto" w:fill="F2F2F2" w:themeFill="background1" w:themeFillShade="F2"/>
          </w:tcPr>
          <w:p w14:paraId="347E2688"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66990353"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172171C7" w14:textId="77777777" w:rsidR="00533EFF" w:rsidRPr="00860068" w:rsidRDefault="00533EFF" w:rsidP="00A84813">
            <w:pPr>
              <w:spacing w:before="60" w:after="60"/>
              <w:rPr>
                <w:rFonts w:ascii="Arial" w:hAnsi="Arial" w:cs="Arial"/>
                <w:i/>
                <w:sz w:val="18"/>
                <w:szCs w:val="18"/>
              </w:rPr>
            </w:pPr>
          </w:p>
        </w:tc>
      </w:tr>
      <w:tr w:rsidR="00533EFF" w14:paraId="7CE51CF4" w14:textId="77777777" w:rsidTr="00A84813">
        <w:tc>
          <w:tcPr>
            <w:tcW w:w="429" w:type="dxa"/>
            <w:vMerge/>
            <w:shd w:val="clear" w:color="auto" w:fill="F2F2F2" w:themeFill="background1" w:themeFillShade="F2"/>
          </w:tcPr>
          <w:p w14:paraId="74C3E1CF"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19BABE0F"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2C1A02AB" w14:textId="77777777" w:rsidR="00533EFF" w:rsidRPr="008B79FF" w:rsidRDefault="00533EFF" w:rsidP="00A84813">
            <w:pPr>
              <w:spacing w:before="60" w:after="60"/>
              <w:rPr>
                <w:rFonts w:ascii="Arial" w:hAnsi="Arial" w:cs="Arial"/>
                <w:i/>
                <w:sz w:val="18"/>
                <w:szCs w:val="18"/>
              </w:rPr>
            </w:pPr>
          </w:p>
        </w:tc>
      </w:tr>
      <w:tr w:rsidR="00533EFF" w14:paraId="5482B816" w14:textId="77777777" w:rsidTr="00A84813">
        <w:tc>
          <w:tcPr>
            <w:tcW w:w="429" w:type="dxa"/>
            <w:vMerge/>
            <w:shd w:val="clear" w:color="auto" w:fill="F2F2F2" w:themeFill="background1" w:themeFillShade="F2"/>
          </w:tcPr>
          <w:p w14:paraId="7C94BDBD"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713FFAA9"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E80211A" w14:textId="77777777" w:rsidR="00533EFF" w:rsidRPr="008B79FF" w:rsidRDefault="00533EFF" w:rsidP="00A84813">
            <w:pPr>
              <w:spacing w:before="60" w:after="60"/>
              <w:rPr>
                <w:rFonts w:ascii="Arial" w:hAnsi="Arial" w:cs="Arial"/>
                <w:i/>
                <w:sz w:val="18"/>
                <w:szCs w:val="18"/>
              </w:rPr>
            </w:pPr>
          </w:p>
        </w:tc>
      </w:tr>
      <w:tr w:rsidR="00533EFF" w14:paraId="4B4248A2" w14:textId="77777777" w:rsidTr="00A84813">
        <w:tc>
          <w:tcPr>
            <w:tcW w:w="429" w:type="dxa"/>
            <w:vMerge w:val="restart"/>
            <w:shd w:val="clear" w:color="auto" w:fill="D9D9D9" w:themeFill="background1" w:themeFillShade="D9"/>
            <w:textDirection w:val="btLr"/>
          </w:tcPr>
          <w:p w14:paraId="35DD156F"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2</w:t>
            </w:r>
          </w:p>
        </w:tc>
        <w:tc>
          <w:tcPr>
            <w:tcW w:w="7396" w:type="dxa"/>
            <w:shd w:val="clear" w:color="auto" w:fill="D9D9D9" w:themeFill="background1" w:themeFillShade="D9"/>
          </w:tcPr>
          <w:p w14:paraId="7D8C1D4F" w14:textId="77777777" w:rsidR="00533EFF" w:rsidRPr="00860068" w:rsidRDefault="00533EFF" w:rsidP="00A84813">
            <w:pPr>
              <w:spacing w:before="60" w:after="60"/>
              <w:ind w:right="76"/>
              <w:jc w:val="both"/>
              <w:rPr>
                <w:rFonts w:ascii="Arial" w:hAnsi="Arial" w:cs="Arial"/>
                <w:i/>
                <w:sz w:val="18"/>
                <w:szCs w:val="18"/>
              </w:rPr>
            </w:pPr>
          </w:p>
        </w:tc>
        <w:tc>
          <w:tcPr>
            <w:tcW w:w="2430" w:type="dxa"/>
            <w:shd w:val="clear" w:color="auto" w:fill="D9D9D9" w:themeFill="background1" w:themeFillShade="D9"/>
            <w:vAlign w:val="center"/>
          </w:tcPr>
          <w:p w14:paraId="034D65AD" w14:textId="77777777" w:rsidR="00533EFF" w:rsidRPr="008B79FF" w:rsidRDefault="00533EFF" w:rsidP="00A84813">
            <w:pPr>
              <w:spacing w:before="60" w:after="60"/>
              <w:rPr>
                <w:rFonts w:ascii="Arial" w:hAnsi="Arial" w:cs="Arial"/>
                <w:i/>
                <w:sz w:val="18"/>
                <w:szCs w:val="18"/>
              </w:rPr>
            </w:pPr>
          </w:p>
        </w:tc>
      </w:tr>
      <w:tr w:rsidR="00533EFF" w14:paraId="19A07E18" w14:textId="77777777" w:rsidTr="00A84813">
        <w:tc>
          <w:tcPr>
            <w:tcW w:w="429" w:type="dxa"/>
            <w:vMerge/>
            <w:shd w:val="clear" w:color="auto" w:fill="D9D9D9" w:themeFill="background1" w:themeFillShade="D9"/>
          </w:tcPr>
          <w:p w14:paraId="48E93DD4"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vAlign w:val="center"/>
          </w:tcPr>
          <w:p w14:paraId="36F5C9BB" w14:textId="77777777" w:rsidR="00533EFF" w:rsidRPr="00860068" w:rsidRDefault="00533EFF" w:rsidP="00A84813">
            <w:pPr>
              <w:spacing w:before="60" w:after="60"/>
              <w:ind w:right="76"/>
              <w:rPr>
                <w:rFonts w:ascii="Arial" w:hAnsi="Arial" w:cs="Arial"/>
                <w:i/>
                <w:sz w:val="18"/>
                <w:szCs w:val="18"/>
              </w:rPr>
            </w:pPr>
          </w:p>
        </w:tc>
        <w:tc>
          <w:tcPr>
            <w:tcW w:w="2430" w:type="dxa"/>
            <w:shd w:val="clear" w:color="auto" w:fill="D9D9D9" w:themeFill="background1" w:themeFillShade="D9"/>
            <w:vAlign w:val="center"/>
          </w:tcPr>
          <w:p w14:paraId="0E48CB00" w14:textId="77777777" w:rsidR="00533EFF" w:rsidRPr="008B79FF" w:rsidRDefault="00533EFF" w:rsidP="00A84813">
            <w:pPr>
              <w:spacing w:before="60" w:after="60"/>
              <w:rPr>
                <w:rFonts w:ascii="Arial" w:hAnsi="Arial" w:cs="Arial"/>
                <w:i/>
                <w:sz w:val="18"/>
                <w:szCs w:val="18"/>
              </w:rPr>
            </w:pPr>
          </w:p>
        </w:tc>
      </w:tr>
      <w:tr w:rsidR="00533EFF" w14:paraId="1A034092" w14:textId="77777777" w:rsidTr="00A84813">
        <w:tc>
          <w:tcPr>
            <w:tcW w:w="429" w:type="dxa"/>
            <w:vMerge/>
            <w:shd w:val="clear" w:color="auto" w:fill="D9D9D9" w:themeFill="background1" w:themeFillShade="D9"/>
          </w:tcPr>
          <w:p w14:paraId="3D120FF2"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78FA9DB6"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41815769" w14:textId="77777777" w:rsidR="00533EFF" w:rsidRPr="008B79FF" w:rsidRDefault="00533EFF" w:rsidP="00A84813">
            <w:pPr>
              <w:spacing w:before="60" w:after="60"/>
              <w:rPr>
                <w:rFonts w:ascii="Arial" w:hAnsi="Arial" w:cs="Arial"/>
                <w:i/>
                <w:sz w:val="18"/>
                <w:szCs w:val="18"/>
              </w:rPr>
            </w:pPr>
          </w:p>
        </w:tc>
      </w:tr>
      <w:tr w:rsidR="00533EFF" w14:paraId="45D3AD2F" w14:textId="77777777" w:rsidTr="00A84813">
        <w:tc>
          <w:tcPr>
            <w:tcW w:w="429" w:type="dxa"/>
            <w:vMerge/>
            <w:shd w:val="clear" w:color="auto" w:fill="D9D9D9" w:themeFill="background1" w:themeFillShade="D9"/>
          </w:tcPr>
          <w:p w14:paraId="09D0EA53" w14:textId="77777777" w:rsidR="00533EFF" w:rsidRDefault="00533EFF" w:rsidP="00A84813">
            <w:pPr>
              <w:ind w:right="-108"/>
              <w:jc w:val="both"/>
              <w:rPr>
                <w:rFonts w:ascii="Arial" w:hAnsi="Arial" w:cs="Arial"/>
                <w:i/>
                <w:sz w:val="22"/>
                <w:szCs w:val="22"/>
              </w:rPr>
            </w:pPr>
          </w:p>
        </w:tc>
        <w:tc>
          <w:tcPr>
            <w:tcW w:w="7396" w:type="dxa"/>
            <w:shd w:val="clear" w:color="auto" w:fill="D9D9D9" w:themeFill="background1" w:themeFillShade="D9"/>
          </w:tcPr>
          <w:p w14:paraId="2EBA17FE"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D9D9D9" w:themeFill="background1" w:themeFillShade="D9"/>
            <w:vAlign w:val="center"/>
          </w:tcPr>
          <w:p w14:paraId="34373AB3" w14:textId="77777777" w:rsidR="00533EFF" w:rsidRPr="008B79FF" w:rsidRDefault="00533EFF" w:rsidP="00A84813">
            <w:pPr>
              <w:spacing w:before="60" w:after="60"/>
              <w:ind w:right="-21"/>
              <w:rPr>
                <w:rFonts w:ascii="Arial" w:hAnsi="Arial" w:cs="Arial"/>
                <w:i/>
                <w:sz w:val="18"/>
                <w:szCs w:val="18"/>
              </w:rPr>
            </w:pPr>
          </w:p>
        </w:tc>
      </w:tr>
      <w:tr w:rsidR="00533EFF" w14:paraId="5277E8DB" w14:textId="77777777" w:rsidTr="00A84813">
        <w:tc>
          <w:tcPr>
            <w:tcW w:w="429" w:type="dxa"/>
            <w:vMerge w:val="restart"/>
            <w:shd w:val="clear" w:color="auto" w:fill="F2F2F2" w:themeFill="background1" w:themeFillShade="F2"/>
            <w:textDirection w:val="btLr"/>
          </w:tcPr>
          <w:p w14:paraId="64A7BAD7" w14:textId="77777777" w:rsidR="00533EFF" w:rsidRPr="00F474E9" w:rsidRDefault="00533EFF" w:rsidP="00A84813">
            <w:pPr>
              <w:ind w:left="113" w:right="-108"/>
              <w:jc w:val="center"/>
              <w:rPr>
                <w:rFonts w:ascii="Arial" w:hAnsi="Arial" w:cs="Arial"/>
                <w:b/>
                <w:bCs/>
                <w:i/>
                <w:sz w:val="18"/>
                <w:szCs w:val="18"/>
              </w:rPr>
            </w:pPr>
            <w:r w:rsidRPr="009A6DB5">
              <w:rPr>
                <w:rFonts w:ascii="Arial" w:hAnsi="Arial" w:cs="Arial"/>
                <w:b/>
                <w:bCs/>
                <w:i/>
                <w:sz w:val="18"/>
                <w:szCs w:val="18"/>
              </w:rPr>
              <w:t>Aim 3</w:t>
            </w:r>
          </w:p>
        </w:tc>
        <w:tc>
          <w:tcPr>
            <w:tcW w:w="7396" w:type="dxa"/>
            <w:shd w:val="clear" w:color="auto" w:fill="F2F2F2" w:themeFill="background1" w:themeFillShade="F2"/>
          </w:tcPr>
          <w:p w14:paraId="11B7B0FC"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4F0D7615" w14:textId="77777777" w:rsidR="00533EFF" w:rsidRPr="008B79FF" w:rsidRDefault="00533EFF" w:rsidP="00A84813">
            <w:pPr>
              <w:spacing w:before="60" w:after="60"/>
              <w:ind w:right="-21"/>
              <w:rPr>
                <w:rFonts w:ascii="Arial" w:hAnsi="Arial" w:cs="Arial"/>
                <w:i/>
                <w:sz w:val="18"/>
                <w:szCs w:val="18"/>
              </w:rPr>
            </w:pPr>
          </w:p>
        </w:tc>
      </w:tr>
      <w:tr w:rsidR="00533EFF" w14:paraId="48CB45C1" w14:textId="77777777" w:rsidTr="00A84813">
        <w:trPr>
          <w:trHeight w:val="341"/>
        </w:trPr>
        <w:tc>
          <w:tcPr>
            <w:tcW w:w="429" w:type="dxa"/>
            <w:vMerge/>
            <w:shd w:val="clear" w:color="auto" w:fill="F2F2F2" w:themeFill="background1" w:themeFillShade="F2"/>
          </w:tcPr>
          <w:p w14:paraId="5D2D029B" w14:textId="77777777" w:rsidR="00533EFF" w:rsidRDefault="00533EFF" w:rsidP="00A84813">
            <w:pPr>
              <w:ind w:right="-108"/>
              <w:jc w:val="both"/>
              <w:rPr>
                <w:rFonts w:ascii="Arial" w:hAnsi="Arial" w:cs="Arial"/>
                <w:i/>
                <w:sz w:val="22"/>
                <w:szCs w:val="22"/>
              </w:rPr>
            </w:pPr>
          </w:p>
        </w:tc>
        <w:tc>
          <w:tcPr>
            <w:tcW w:w="7396" w:type="dxa"/>
            <w:shd w:val="clear" w:color="auto" w:fill="F2F2F2" w:themeFill="background1" w:themeFillShade="F2"/>
          </w:tcPr>
          <w:p w14:paraId="22C9E77A" w14:textId="77777777" w:rsidR="00533EFF" w:rsidRPr="00860068" w:rsidRDefault="00533EFF" w:rsidP="00A84813">
            <w:pPr>
              <w:spacing w:before="60" w:after="60"/>
              <w:jc w:val="both"/>
              <w:rPr>
                <w:rFonts w:ascii="Arial" w:hAnsi="Arial" w:cs="Arial"/>
                <w:i/>
                <w:sz w:val="18"/>
                <w:szCs w:val="18"/>
              </w:rPr>
            </w:pPr>
          </w:p>
        </w:tc>
        <w:tc>
          <w:tcPr>
            <w:tcW w:w="2430" w:type="dxa"/>
            <w:shd w:val="clear" w:color="auto" w:fill="F2F2F2" w:themeFill="background1" w:themeFillShade="F2"/>
            <w:vAlign w:val="center"/>
          </w:tcPr>
          <w:p w14:paraId="36C1EDC4" w14:textId="77777777" w:rsidR="00533EFF" w:rsidRPr="008B79FF" w:rsidRDefault="00533EFF" w:rsidP="00A84813">
            <w:pPr>
              <w:spacing w:before="60" w:after="60"/>
              <w:ind w:right="69"/>
              <w:rPr>
                <w:rFonts w:ascii="Arial" w:hAnsi="Arial" w:cs="Arial"/>
                <w:i/>
                <w:sz w:val="18"/>
                <w:szCs w:val="18"/>
              </w:rPr>
            </w:pPr>
          </w:p>
        </w:tc>
      </w:tr>
    </w:tbl>
    <w:p w14:paraId="393FD6E1" w14:textId="77777777" w:rsidR="00533EFF" w:rsidRDefault="00533EFF" w:rsidP="00533EFF"/>
    <w:p w14:paraId="61234071" w14:textId="77777777" w:rsidR="00533EFF" w:rsidRDefault="00533EFF" w:rsidP="00533EFF"/>
    <w:p w14:paraId="19A43CC3" w14:textId="77777777" w:rsidR="00AB3A34" w:rsidRPr="00AB3A34" w:rsidRDefault="00AB3A34" w:rsidP="00AB3A34">
      <w:pPr>
        <w:spacing w:before="120"/>
        <w:rPr>
          <w:rFonts w:ascii="Arial" w:hAnsi="Arial" w:cs="Arial"/>
          <w:color w:val="000000" w:themeColor="text1"/>
          <w:sz w:val="22"/>
          <w:szCs w:val="22"/>
        </w:rPr>
      </w:pPr>
    </w:p>
    <w:sectPr w:rsidR="00AB3A34" w:rsidRPr="00AB3A34" w:rsidSect="00120B53">
      <w:headerReference w:type="even" r:id="rId14"/>
      <w:headerReference w:type="default" r:id="rId15"/>
      <w:footerReference w:type="even" r:id="rId16"/>
      <w:footerReference w:type="default" r:id="rId17"/>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0-12-30T16:44:00Z" w:initials="CMB">
    <w:p w14:paraId="213D9DC7" w14:textId="0F5DCDDD" w:rsidR="00550BF7" w:rsidRPr="00044D06" w:rsidRDefault="00550BF7" w:rsidP="00550BF7">
      <w:pPr>
        <w:pStyle w:val="CommentText"/>
      </w:pP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sidR="00182B8B">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53DA9CC8" w14:textId="77777777" w:rsidR="00550BF7" w:rsidRPr="00044D06" w:rsidRDefault="00550BF7" w:rsidP="00550BF7">
      <w:pPr>
        <w:pStyle w:val="CommentText"/>
        <w:numPr>
          <w:ilvl w:val="0"/>
          <w:numId w:val="43"/>
        </w:numPr>
      </w:pPr>
      <w:r w:rsidRPr="00044D06">
        <w:t xml:space="preserve"> all headers and footers</w:t>
      </w:r>
    </w:p>
    <w:p w14:paraId="04BD750F" w14:textId="77777777" w:rsidR="00550BF7" w:rsidRPr="00044D06" w:rsidRDefault="00550BF7" w:rsidP="00550BF7">
      <w:pPr>
        <w:pStyle w:val="CommentText"/>
        <w:numPr>
          <w:ilvl w:val="0"/>
          <w:numId w:val="43"/>
        </w:numPr>
      </w:pPr>
      <w:r w:rsidRPr="00044D06">
        <w:t xml:space="preserve"> all body text that is not part of a bullet</w:t>
      </w:r>
    </w:p>
    <w:p w14:paraId="0A19835E" w14:textId="38F2C36B" w:rsidR="00550BF7" w:rsidRDefault="00550BF7" w:rsidP="00550BF7">
      <w:pPr>
        <w:pStyle w:val="CommentText"/>
        <w:numPr>
          <w:ilvl w:val="0"/>
          <w:numId w:val="43"/>
        </w:numPr>
      </w:pPr>
      <w:r w:rsidRPr="00044D06">
        <w:t xml:space="preserve"> boxes</w:t>
      </w:r>
      <w:r w:rsidR="00E526B9">
        <w:t xml:space="preserve">, bullet </w:t>
      </w:r>
      <w:r w:rsidR="00AD16D6">
        <w:t>points</w:t>
      </w:r>
      <w:r w:rsidR="00E526B9">
        <w:t>, watermarks</w:t>
      </w:r>
    </w:p>
    <w:p w14:paraId="7C9601E4" w14:textId="543FBA89" w:rsidR="00E526B9" w:rsidRPr="00044D06" w:rsidRDefault="00E526B9" w:rsidP="00E526B9">
      <w:pPr>
        <w:pStyle w:val="CommentText"/>
      </w:pPr>
      <w:r>
        <w:t>Then rewrite the information you've filled in after the bullet points as complete sentences/paragraphs.</w:t>
      </w:r>
    </w:p>
    <w:p w14:paraId="48995087" w14:textId="77777777" w:rsidR="000D1B6C" w:rsidRDefault="000D1B6C" w:rsidP="00550BF7">
      <w:pPr>
        <w:pStyle w:val="CommentText"/>
        <w:ind w:left="360"/>
        <w:rPr>
          <w:noProof/>
        </w:rPr>
      </w:pPr>
    </w:p>
    <w:p w14:paraId="256EA18D" w14:textId="08CB2DE7" w:rsidR="00DD5334" w:rsidRDefault="00DD5334" w:rsidP="00E36151">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page 6</w:t>
      </w:r>
      <w:r>
        <w:t>)</w:t>
      </w:r>
      <w:r w:rsidRPr="00044D06">
        <w:t>:</w:t>
      </w:r>
    </w:p>
    <w:p w14:paraId="2038730B" w14:textId="77777777" w:rsidR="00DD5334" w:rsidRDefault="00DD5334" w:rsidP="00DD5334">
      <w:pPr>
        <w:pStyle w:val="CommentText"/>
        <w:ind w:left="360"/>
        <w:rPr>
          <w:noProof/>
        </w:rPr>
      </w:pPr>
    </w:p>
    <w:p w14:paraId="30A23827" w14:textId="77777777" w:rsidR="00DD5334" w:rsidRDefault="00DD5334" w:rsidP="00DD5334">
      <w:pPr>
        <w:pStyle w:val="CommentText"/>
        <w:ind w:left="360"/>
      </w:pPr>
      <w:r>
        <w:rPr>
          <w:noProof/>
        </w:rPr>
        <w:drawing>
          <wp:inline distT="0" distB="0" distL="0" distR="0" wp14:anchorId="74A46609" wp14:editId="77CD6C96">
            <wp:extent cx="1573347" cy="1892174"/>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586401" cy="1907873"/>
                    </a:xfrm>
                    <a:prstGeom prst="rect">
                      <a:avLst/>
                    </a:prstGeom>
                  </pic:spPr>
                </pic:pic>
              </a:graphicData>
            </a:graphic>
          </wp:inline>
        </w:drawing>
      </w:r>
    </w:p>
    <w:p w14:paraId="5A50EAC3" w14:textId="77777777" w:rsidR="00DD5334" w:rsidRDefault="00DD5334" w:rsidP="00DD5334">
      <w:pPr>
        <w:pStyle w:val="CommentText"/>
        <w:ind w:left="360"/>
      </w:pPr>
    </w:p>
    <w:p w14:paraId="73079069" w14:textId="7EEC7432" w:rsidR="00550BF7" w:rsidRPr="00DD5334" w:rsidRDefault="00DD5334" w:rsidP="00085F99">
      <w:pPr>
        <w:pStyle w:val="CommentText"/>
        <w:ind w:left="360"/>
        <w:rPr>
          <w:i/>
          <w:iCs/>
          <w:color w:val="000000" w:themeColor="text1"/>
          <w:sz w:val="20"/>
          <w:szCs w:val="20"/>
        </w:rPr>
      </w:pPr>
      <w:r w:rsidRPr="009C05A4">
        <w:rPr>
          <w:i/>
          <w:iCs/>
          <w:color w:val="000000" w:themeColor="text1"/>
          <w:sz w:val="20"/>
          <w:szCs w:val="20"/>
        </w:rPr>
        <w:t>*</w:t>
      </w:r>
      <w:r w:rsidR="008E6589">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02:00Z" w:initials="CMB">
    <w:p w14:paraId="0CDD925E" w14:textId="2ED79633" w:rsidR="0035728A" w:rsidRDefault="0035728A">
      <w:pPr>
        <w:pStyle w:val="CommentText"/>
      </w:pPr>
      <w:r>
        <w:rPr>
          <w:rStyle w:val="CommentReference"/>
        </w:rPr>
        <w:annotationRef/>
      </w:r>
      <w:r w:rsidR="00CD06E0">
        <w:t>The term "vertical" distinguishes from horizontal (i.e., incremental) advancement, e.g., discovery of a new mechanism vs. demonstration that a known mechanism works in another cell type.</w:t>
      </w:r>
    </w:p>
  </w:comment>
  <w:comment w:id="2" w:author="Chris Blaumueller" w:date="2020-12-22T05:45:00Z" w:initials="CMB">
    <w:p w14:paraId="3B8F0033" w14:textId="39D1F12F" w:rsidR="00921D15" w:rsidRDefault="00921D15">
      <w:pPr>
        <w:pStyle w:val="CommentText"/>
      </w:pPr>
      <w:r>
        <w:rPr>
          <w:rStyle w:val="CommentReference"/>
        </w:rPr>
        <w:annotationRef/>
      </w:r>
      <w:r>
        <w:t>In this template, the specific aims are represented side</w:t>
      </w:r>
      <w:r w:rsidR="004B3024">
        <w:t xml:space="preserve"> </w:t>
      </w:r>
      <w:r>
        <w:t>by</w:t>
      </w:r>
      <w:r w:rsidR="004B3024">
        <w:t xml:space="preserve"> </w:t>
      </w:r>
      <w:r>
        <w:t>side to highlight</w:t>
      </w:r>
      <w:r w:rsidR="004D63B3">
        <w:t xml:space="preserve"> that</w:t>
      </w:r>
      <w:r>
        <w:t xml:space="preserve"> the</w:t>
      </w:r>
      <w:r w:rsidR="00634662">
        <w:t>y should be</w:t>
      </w:r>
      <w:r>
        <w:t xml:space="preserve"> concept</w:t>
      </w:r>
      <w:r w:rsidR="00634662">
        <w:t>ually parallel</w:t>
      </w:r>
      <w:r w:rsidR="004D63B3">
        <w:t>, i.e., not</w:t>
      </w:r>
      <w:r>
        <w:t xml:space="preserve"> </w:t>
      </w:r>
      <w:r w:rsidR="00634662">
        <w:t xml:space="preserve">dependent on one another. This representation should </w:t>
      </w:r>
      <w:r w:rsidR="00634662" w:rsidRPr="004B3024">
        <w:rPr>
          <w:i/>
          <w:iCs/>
          <w:u w:val="single"/>
        </w:rPr>
        <w:t>not</w:t>
      </w:r>
      <w:r w:rsidR="00634662">
        <w:t xml:space="preserve"> be </w:t>
      </w:r>
      <w:r w:rsidR="00634662" w:rsidRPr="004B3024">
        <w:t xml:space="preserve">used </w:t>
      </w:r>
      <w:r w:rsidR="00E1137E" w:rsidRPr="004B3024">
        <w:t>i</w:t>
      </w:r>
      <w:r w:rsidRPr="004B3024">
        <w:t>n the final document</w:t>
      </w:r>
      <w:r w:rsidR="00634662" w:rsidRPr="004B3024">
        <w:t xml:space="preserve">; </w:t>
      </w:r>
      <w:r w:rsidR="005C6E34">
        <w:t>as shown in the example on page 6,</w:t>
      </w:r>
      <w:r w:rsidRPr="004B3024">
        <w:t xml:space="preserve"> the aims should be presented in </w:t>
      </w:r>
      <w:r w:rsidR="00E1137E" w:rsidRPr="004B3024">
        <w:t>separate paragraphs</w:t>
      </w:r>
      <w:r w:rsidR="004B3024" w:rsidRPr="004B3024">
        <w:t xml:space="preserve"> that span the width of the page</w:t>
      </w:r>
      <w:r w:rsidRPr="004B3024">
        <w:t>.</w:t>
      </w:r>
    </w:p>
  </w:comment>
  <w:comment w:id="3" w:author="Chris Blaumueller" w:date="2021-01-11T16:26:00Z" w:initials="CMB">
    <w:p w14:paraId="629F412C" w14:textId="77777777" w:rsidR="00AD27EC" w:rsidRDefault="008E3974" w:rsidP="00AD27EC">
      <w:r>
        <w:rPr>
          <w:rStyle w:val="CommentReference"/>
        </w:rPr>
        <w:annotationRef/>
      </w:r>
      <w:r w:rsidR="00AD27EC">
        <w:t>In the instructions for a standard R01 (</w:t>
      </w:r>
      <w:hyperlink r:id="rId2" w:history="1">
        <w:r w:rsidR="00AD27EC" w:rsidRPr="00C166F5">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1. Importance of the Research: </w:t>
      </w:r>
      <w:r w:rsidR="00AD27EC">
        <w:t xml:space="preserve"> </w:t>
      </w:r>
      <w:r w:rsidR="00AD27EC">
        <w:rPr>
          <w:b/>
          <w:bCs/>
          <w:color w:val="70AD47"/>
        </w:rPr>
        <w:t>Significance</w:t>
      </w:r>
      <w:r w:rsidR="00AD27EC">
        <w:rPr>
          <w:color w:val="70AD47"/>
        </w:rPr>
        <w:t xml:space="preserve"> </w:t>
      </w:r>
      <w:r w:rsidR="00AD27EC">
        <w:t>(additional review criteria may be included for other R01s):</w:t>
      </w:r>
      <w:r w:rsidR="00AD27EC">
        <w:cr/>
      </w:r>
      <w:r w:rsidR="00AD27EC">
        <w:cr/>
      </w:r>
      <w:r w:rsidR="00AD27EC">
        <w:rPr>
          <w:i/>
          <w:iCs/>
          <w:color w:val="70AD47"/>
        </w:rPr>
        <w:t xml:space="preserve">1. Evaluate the importance of the proposed research in the context of current scientific challenges and opportunities, either for advancing knowledge within the field, or more broadly. </w:t>
      </w:r>
      <w:r w:rsidR="00AD27EC">
        <w:rPr>
          <w:i/>
          <w:iCs/>
          <w:color w:val="70AD47"/>
        </w:rPr>
        <w:cr/>
      </w:r>
      <w:r w:rsidR="00AD27EC">
        <w:rPr>
          <w:i/>
          <w:iCs/>
          <w:color w:val="70AD47"/>
        </w:rPr>
        <w:cr/>
        <w:t xml:space="preserve">2. Assess whether the application addresses an important gap in knowledge in the field, would solve a critical problem, or create a valuable conceptual or technical advance. </w:t>
      </w:r>
      <w:r w:rsidR="00AD27EC">
        <w:rPr>
          <w:i/>
          <w:iCs/>
          <w:color w:val="70AD47"/>
        </w:rPr>
        <w:cr/>
      </w:r>
      <w:r w:rsidR="00AD27EC">
        <w:rPr>
          <w:i/>
          <w:iCs/>
          <w:color w:val="70AD47"/>
        </w:rPr>
        <w:cr/>
        <w:t xml:space="preserve">3. Evaluate the rationale for undertaking the study, the rigor of the scientific background for the work (e.g., prior literature and/or preliminary data) and whether the scientific background justifies the proposed study. </w:t>
      </w:r>
      <w:r w:rsidR="00AD27EC">
        <w:rPr>
          <w:i/>
          <w:iCs/>
          <w:color w:val="548235"/>
        </w:rPr>
        <w:cr/>
      </w:r>
      <w:r w:rsidR="00AD27EC">
        <w:cr/>
        <w:t xml:space="preserve">Based on these criteria, we recommend that our authors use the key subsections outlined in the template (i.e., Importance of the problem [1], Scientific premise and rigor of prior research [3], Significance of the expected research contribution [2]). </w:t>
      </w:r>
      <w:r w:rsidR="00AD27EC">
        <w:cr/>
      </w:r>
      <w:r w:rsidR="00AD27EC">
        <w:cr/>
        <w:t xml:space="preserve">In our experience, breaking down the Significance section in this way helps the reviewers to more quickly find the information they are most interested in. </w:t>
      </w:r>
    </w:p>
  </w:comment>
  <w:comment w:id="4" w:author="Chris Blaumueller" w:date="2018-12-17T09:07:00Z" w:initials="CMB">
    <w:p w14:paraId="3DFB891F" w14:textId="5AEC9D5C" w:rsidR="009F6856" w:rsidRDefault="006D1141" w:rsidP="00846F8D">
      <w:pPr>
        <w:rPr>
          <w:color w:val="444444"/>
          <w:sz w:val="20"/>
          <w:szCs w:val="20"/>
        </w:rPr>
      </w:pPr>
      <w:r>
        <w:rPr>
          <w:rStyle w:val="CommentReference"/>
        </w:rPr>
        <w:annotationRef/>
      </w:r>
      <w:r>
        <w:rPr>
          <w:color w:val="444444"/>
          <w:sz w:val="20"/>
          <w:szCs w:val="20"/>
        </w:rPr>
        <w:t xml:space="preserve">NIH definition of scientific </w:t>
      </w:r>
      <w:r w:rsidR="0055158D">
        <w:rPr>
          <w:color w:val="444444"/>
          <w:sz w:val="20"/>
          <w:szCs w:val="20"/>
        </w:rPr>
        <w:t>r</w:t>
      </w:r>
      <w:r>
        <w:rPr>
          <w:color w:val="444444"/>
          <w:sz w:val="20"/>
          <w:szCs w:val="20"/>
        </w:rPr>
        <w:t xml:space="preserve">igor: </w:t>
      </w:r>
    </w:p>
    <w:p w14:paraId="3E48B69B" w14:textId="50F710ED" w:rsidR="001C035C" w:rsidRPr="00515024" w:rsidRDefault="006D1141" w:rsidP="00515024">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5" w:author="Chris Blaumueller" w:date="2021-07-05T14:22:00Z" w:initials="CMB">
    <w:p w14:paraId="2E06A6B0" w14:textId="047630C3" w:rsidR="009A4BBD" w:rsidRPr="009A4BBD" w:rsidRDefault="009A4BBD" w:rsidP="009A4BBD">
      <w:pPr>
        <w:rPr>
          <w:highlight w:val="green"/>
        </w:rPr>
      </w:pPr>
      <w:r>
        <w:rPr>
          <w:rStyle w:val="CommentReference"/>
        </w:rPr>
        <w:annotationRef/>
      </w:r>
      <w:r w:rsidRPr="00395F30">
        <w:t>Include negative statements about rigor of prior research only if appropriate, i.e., if there are actually gaps in rigor rather than limitations.</w:t>
      </w:r>
    </w:p>
  </w:comment>
  <w:comment w:id="6" w:author="Chris Blaumueller" w:date="2021-01-11T16:33:00Z" w:initials="CMB">
    <w:p w14:paraId="5FC84B6B" w14:textId="77777777" w:rsidR="00AD27EC" w:rsidRDefault="00E20610" w:rsidP="00AD27EC">
      <w:r>
        <w:rPr>
          <w:rStyle w:val="CommentReference"/>
        </w:rPr>
        <w:annotationRef/>
      </w:r>
      <w:r w:rsidR="00AD27EC">
        <w:t>In the instructions for a standard R01 (</w:t>
      </w:r>
      <w:hyperlink r:id="rId3" w:history="1">
        <w:r w:rsidR="00AD27EC" w:rsidRPr="009B672E">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1. Importance of the Research:  </w:t>
      </w:r>
      <w:r w:rsidR="00AD27EC">
        <w:rPr>
          <w:b/>
          <w:bCs/>
          <w:color w:val="70AD47"/>
        </w:rPr>
        <w:t>Innovation</w:t>
      </w:r>
      <w:r w:rsidR="00AD27EC">
        <w:rPr>
          <w:color w:val="70AD47"/>
        </w:rPr>
        <w:t xml:space="preserve"> </w:t>
      </w:r>
      <w:r w:rsidR="00AD27EC">
        <w:t>(additional review criteria may be included for other R01s):</w:t>
      </w:r>
      <w:r w:rsidR="00AD27EC">
        <w:cr/>
        <w:t xml:space="preserve"> </w:t>
      </w:r>
      <w:r w:rsidR="00AD27EC">
        <w:cr/>
      </w:r>
      <w:r w:rsidR="00AD27EC">
        <w:rPr>
          <w:i/>
          <w:iCs/>
          <w:color w:val="70AD47"/>
        </w:rPr>
        <w:t>1. Evaluate the extent to which innovation influences the importance of undertaking the proposed research. Note that while technical or conceptual innovation can influence the importance of the proposed research, a project that is not applying novel concepts or approaches may be of critical importance for the field.</w:t>
      </w:r>
      <w:r w:rsidR="00AD27EC">
        <w:rPr>
          <w:color w:val="70AD47"/>
        </w:rPr>
        <w:cr/>
      </w:r>
      <w:r w:rsidR="00AD27EC">
        <w:rPr>
          <w:color w:val="70AD47"/>
        </w:rPr>
        <w:cr/>
      </w:r>
      <w:r w:rsidR="00AD27EC">
        <w:rPr>
          <w:i/>
          <w:iCs/>
          <w:color w:val="70AD47"/>
        </w:rPr>
        <w:t>2. Evaluate whether the proposed work applies novel concepts, methods or technologies or uses existing concepts, methods, technologies in novel ways, to enhance the overall impact of the project.</w:t>
      </w:r>
    </w:p>
  </w:comment>
  <w:comment w:id="7" w:author="Chris Blaumueller" w:date="2021-01-11T16:36:00Z" w:initials="CMB">
    <w:p w14:paraId="0F501AC6" w14:textId="504C6EE9" w:rsidR="00AD27EC" w:rsidRDefault="00E20610" w:rsidP="00AD27EC">
      <w:r>
        <w:rPr>
          <w:rStyle w:val="CommentReference"/>
        </w:rPr>
        <w:annotationRef/>
      </w:r>
      <w:r w:rsidR="00AD27EC">
        <w:t>In the instructions for a standard R01 (</w:t>
      </w:r>
      <w:hyperlink r:id="rId4" w:history="1">
        <w:r w:rsidR="00AD27EC" w:rsidRPr="00574FB1">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2. Rigor and Feasibility </w:t>
      </w:r>
      <w:r w:rsidR="00AD27EC">
        <w:t>(additional review criteria may be included for other R01s):</w:t>
      </w:r>
      <w:r w:rsidR="00AD27EC">
        <w:cr/>
      </w:r>
      <w:r w:rsidR="00AD27EC">
        <w:cr/>
      </w:r>
      <w:r w:rsidR="00AD27EC">
        <w:rPr>
          <w:b/>
          <w:bCs/>
          <w:color w:val="70AD47"/>
        </w:rPr>
        <w:t>Approach</w:t>
      </w:r>
      <w:r w:rsidR="00AD27EC">
        <w:rPr>
          <w:color w:val="70AD47"/>
        </w:rPr>
        <w:cr/>
      </w:r>
      <w:r w:rsidR="00AD27EC">
        <w:rPr>
          <w:i/>
          <w:iCs/>
          <w:color w:val="70AD47"/>
        </w:rPr>
        <w:t xml:space="preserve">1. Evaluate the scientific quality of the proposed work. </w:t>
      </w:r>
      <w:r w:rsidR="00AD27EC">
        <w:cr/>
      </w:r>
      <w:r w:rsidR="00AD27EC">
        <w:cr/>
      </w:r>
      <w:r w:rsidR="00AD27EC">
        <w:rPr>
          <w:i/>
          <w:iCs/>
          <w:color w:val="70AD47"/>
        </w:rPr>
        <w:t>2. Evaluate the likelihood that compelling, reproducible findings will result (rigor) and assess whether the proposed studies can be done well and within the timeframes proposed (feasibility).</w:t>
      </w:r>
      <w:r w:rsidR="00AD27EC">
        <w:rPr>
          <w:i/>
          <w:iCs/>
          <w:color w:val="70AD47"/>
        </w:rPr>
        <w:cr/>
      </w:r>
      <w:r w:rsidR="00AD27EC">
        <w:rPr>
          <w:color w:val="70AD47"/>
        </w:rPr>
        <w:cr/>
      </w:r>
      <w:r w:rsidR="00AD27EC">
        <w:rPr>
          <w:b/>
          <w:bCs/>
          <w:color w:val="70AD47"/>
        </w:rPr>
        <w:t>Rigor:</w:t>
      </w:r>
      <w:r w:rsidR="00AD27EC">
        <w:rPr>
          <w:color w:val="70AD47"/>
        </w:rPr>
        <w:cr/>
      </w:r>
      <w:r w:rsidR="00AD27EC">
        <w:rPr>
          <w:i/>
          <w:iCs/>
          <w:color w:val="70AD47"/>
        </w:rPr>
        <w:t>1. Evaluate the potential to produce unbiased, reproducible, robust data.</w:t>
      </w:r>
      <w:r w:rsidR="00AD27EC">
        <w:rPr>
          <w:i/>
          <w:iCs/>
          <w:color w:val="70AD47"/>
        </w:rPr>
        <w:cr/>
      </w:r>
      <w:r w:rsidR="00AD27EC">
        <w:rPr>
          <w:i/>
          <w:iCs/>
          <w:color w:val="70AD47"/>
        </w:rPr>
        <w:cr/>
        <w:t>2. Evaluate the rigor of experimental design and whether appropriate controls are in place.</w:t>
      </w:r>
      <w:r w:rsidR="00AD27EC">
        <w:rPr>
          <w:i/>
          <w:iCs/>
          <w:color w:val="70AD47"/>
        </w:rPr>
        <w:cr/>
      </w:r>
      <w:r w:rsidR="00AD27EC">
        <w:rPr>
          <w:i/>
          <w:iCs/>
          <w:color w:val="70AD47"/>
        </w:rPr>
        <w:cr/>
        <w:t>3. Evaluate whether the sample size is sufficient and well-justified.</w:t>
      </w:r>
      <w:r w:rsidR="00AD27EC">
        <w:rPr>
          <w:i/>
          <w:iCs/>
          <w:color w:val="70AD47"/>
        </w:rPr>
        <w:cr/>
      </w:r>
      <w:r w:rsidR="00AD27EC">
        <w:rPr>
          <w:i/>
          <w:iCs/>
          <w:color w:val="70AD47"/>
        </w:rPr>
        <w:cr/>
        <w:t>4. Assess the quality of the plans for analysis, interpretation, and reporting of results.</w:t>
      </w:r>
      <w:r w:rsidR="00AD27EC">
        <w:rPr>
          <w:i/>
          <w:iCs/>
          <w:color w:val="70AD47"/>
        </w:rPr>
        <w:cr/>
      </w:r>
      <w:r w:rsidR="00AD27EC">
        <w:rPr>
          <w:i/>
          <w:iCs/>
          <w:color w:val="70AD47"/>
        </w:rPr>
        <w:cr/>
        <w:t>5. Evaluate whether the investigators presented adequate plans to address relevant biological variables, such as sex or age, in the design, analysis, and reporting.</w:t>
      </w:r>
      <w:r w:rsidR="00AD27EC">
        <w:rPr>
          <w:i/>
          <w:iCs/>
          <w:color w:val="70AD47"/>
        </w:rPr>
        <w:cr/>
      </w:r>
      <w:r w:rsidR="00AD27EC">
        <w:rPr>
          <w:color w:val="70AD47"/>
        </w:rPr>
        <w:cr/>
      </w:r>
      <w:r w:rsidR="00AD27EC">
        <w:rPr>
          <w:b/>
          <w:bCs/>
          <w:color w:val="70AD47"/>
        </w:rPr>
        <w:t>Feasibility</w:t>
      </w:r>
      <w:r w:rsidR="00AD27EC">
        <w:rPr>
          <w:color w:val="70AD47"/>
        </w:rPr>
        <w:cr/>
      </w:r>
      <w:r w:rsidR="00AD27EC">
        <w:rPr>
          <w:i/>
          <w:iCs/>
          <w:color w:val="70AD47"/>
        </w:rPr>
        <w:t xml:space="preserve">1. Evaluate whether the proposed approach is sound and achievable, including plans to address problems or new challenges that emerge in the work. </w:t>
      </w:r>
      <w:r w:rsidR="00AD27EC">
        <w:cr/>
      </w:r>
      <w:r w:rsidR="00AD27EC">
        <w:cr/>
      </w:r>
      <w:r w:rsidR="00AD27EC">
        <w:rPr>
          <w:i/>
          <w:iCs/>
          <w:color w:val="70AD47"/>
        </w:rPr>
        <w:t>2. For proposed studies in which feasibility may be less certain, evaluate whether the uncertainty is balanced by the potential for major advances.</w:t>
      </w:r>
      <w:r w:rsidR="00AD27EC">
        <w:rPr>
          <w:i/>
          <w:iCs/>
        </w:rPr>
        <w:cr/>
      </w:r>
    </w:p>
  </w:comment>
  <w:comment w:id="8" w:author="Barr, Jennifer Y" w:date="2024-11-06T13:25:00Z" w:initials="JB">
    <w:p w14:paraId="15592426" w14:textId="77777777" w:rsidR="00AD27EC" w:rsidRDefault="006679A6" w:rsidP="00AD27EC">
      <w:r>
        <w:rPr>
          <w:rStyle w:val="CommentReference"/>
        </w:rPr>
        <w:annotationRef/>
      </w:r>
      <w:r w:rsidR="00AD27EC">
        <w:t>In the instructions for a standard R01 (</w:t>
      </w:r>
      <w:hyperlink r:id="rId5" w:history="1">
        <w:r w:rsidR="00AD27EC" w:rsidRPr="0099263A">
          <w:rPr>
            <w:rStyle w:val="Hyperlink"/>
          </w:rPr>
          <w:t>PA-25-301</w:t>
        </w:r>
      </w:hyperlink>
      <w:r w:rsidR="00AD27EC">
        <w:rPr>
          <w:color w:val="419CFF"/>
        </w:rPr>
        <w:t>)</w:t>
      </w:r>
      <w:r w:rsidR="00AD27EC">
        <w:t>, additional review criteria specific to applications involving human subjects, including clinical trials.</w:t>
      </w:r>
      <w:r w:rsidR="00AD27EC">
        <w:cr/>
      </w:r>
      <w:r w:rsidR="00AD27EC">
        <w:rPr>
          <w:color w:val="70AD47"/>
        </w:rPr>
        <w:cr/>
      </w:r>
      <w:r w:rsidR="00AD27EC">
        <w:rPr>
          <w:b/>
          <w:bCs/>
          <w:color w:val="70AD47"/>
        </w:rPr>
        <w:t>Rigor:</w:t>
      </w:r>
      <w:r w:rsidR="00AD27EC">
        <w:rPr>
          <w:color w:val="70AD47"/>
        </w:rPr>
        <w:cr/>
      </w:r>
      <w:r w:rsidR="00AD27EC">
        <w:rPr>
          <w:i/>
          <w:iCs/>
          <w:color w:val="70AD47"/>
        </w:rPr>
        <w:t>1. For applications involving human subjects or vertebrate animals, also evaluate:</w:t>
      </w:r>
      <w:r w:rsidR="00AD27EC">
        <w:rPr>
          <w:i/>
          <w:iCs/>
          <w:color w:val="70AD47"/>
        </w:rPr>
        <w:cr/>
        <w:t xml:space="preserve">     - the rigor of the intervention or study manipulation (if applicable to the study design).</w:t>
      </w:r>
      <w:r w:rsidR="00AD27EC">
        <w:rPr>
          <w:i/>
          <w:iCs/>
          <w:color w:val="70AD47"/>
        </w:rPr>
        <w:cr/>
        <w:t xml:space="preserve">     - whether outcome variables are justified.</w:t>
      </w:r>
      <w:r w:rsidR="00AD27EC">
        <w:rPr>
          <w:i/>
          <w:iCs/>
          <w:color w:val="70AD47"/>
        </w:rPr>
        <w:cr/>
        <w:t xml:space="preserve">     - whether the results will be generalizable or, in the case of a rare disease/special group, relevant to the particular subgroup.</w:t>
      </w:r>
      <w:r w:rsidR="00AD27EC">
        <w:rPr>
          <w:i/>
          <w:iCs/>
          <w:color w:val="70AD47"/>
        </w:rPr>
        <w:cr/>
        <w:t xml:space="preserve">     - whether the sample is appropriate and sufficiently diverse to address the proposed question(s).</w:t>
      </w:r>
      <w:r w:rsidR="00AD27EC">
        <w:rPr>
          <w:color w:val="70AD47"/>
        </w:rPr>
        <w:cr/>
      </w:r>
      <w:r w:rsidR="00AD27EC">
        <w:rPr>
          <w:color w:val="70AD47"/>
        </w:rPr>
        <w:cr/>
      </w:r>
      <w:r w:rsidR="00AD27EC">
        <w:rPr>
          <w:i/>
          <w:iCs/>
          <w:color w:val="70AD47"/>
        </w:rPr>
        <w:t>2. For applications involving human subjects, including clinical trials, assess the adequacy of inclusion plans as appropriate for the scientific goals of the research. Considerations of appropriateness may include disease/condition/behavior incidence, prevalence, or population burden, population representation, and/or current state of the science.</w:t>
      </w:r>
      <w:r w:rsidR="00AD27EC">
        <w:rPr>
          <w:color w:val="70AD47"/>
        </w:rPr>
        <w:cr/>
      </w:r>
      <w:r w:rsidR="00AD27EC">
        <w:rPr>
          <w:color w:val="70AD47"/>
        </w:rPr>
        <w:cr/>
      </w:r>
      <w:r w:rsidR="00AD27EC">
        <w:rPr>
          <w:b/>
          <w:bCs/>
          <w:color w:val="70AD47"/>
        </w:rPr>
        <w:t>Feasibility:</w:t>
      </w:r>
      <w:r w:rsidR="00AD27EC">
        <w:rPr>
          <w:color w:val="70AD47"/>
        </w:rPr>
        <w:cr/>
      </w:r>
      <w:r w:rsidR="00AD27EC">
        <w:rPr>
          <w:i/>
          <w:iCs/>
          <w:color w:val="70AD47"/>
        </w:rPr>
        <w:t xml:space="preserve">1.  For applications involving human subjects, including clinical trials, evaluate the adequacy and feasibility of the plan to recruit and retain an appropriately diverse population of participants. </w:t>
      </w:r>
      <w:r w:rsidR="00AD27EC">
        <w:rPr>
          <w:i/>
          <w:iCs/>
          <w:color w:val="70AD47"/>
        </w:rPr>
        <w:cr/>
      </w:r>
      <w:r w:rsidR="00AD27EC">
        <w:rPr>
          <w:i/>
          <w:iCs/>
          <w:color w:val="70AD47"/>
        </w:rPr>
        <w:cr/>
        <w:t>2.  Evaluate the likelihood of successfully achieving the proposed enrollment based on age, racial, ethnic, and sex/gender categories.</w:t>
      </w:r>
      <w:r w:rsidR="00AD27EC">
        <w:rPr>
          <w:i/>
          <w:iCs/>
          <w:color w:val="70AD47"/>
        </w:rPr>
        <w:cr/>
      </w:r>
      <w:r w:rsidR="00AD27EC">
        <w:rPr>
          <w:i/>
          <w:iCs/>
          <w:color w:val="70AD47"/>
        </w:rPr>
        <w:cr/>
        <w:t>3. For clinical trial applications, evaluate whether the study timeline and milestones are feasible.</w:t>
      </w:r>
    </w:p>
  </w:comment>
  <w:comment w:id="9" w:author="Chris Blaumueller" w:date="2021-07-05T13:34:00Z" w:initials="CMB">
    <w:p w14:paraId="31B2788D" w14:textId="386D41B4" w:rsidR="000826CA" w:rsidRDefault="000826CA">
      <w:pPr>
        <w:pStyle w:val="CommentText"/>
      </w:pPr>
      <w:r>
        <w:rPr>
          <w:rStyle w:val="CommentReference"/>
        </w:rPr>
        <w:annotationRef/>
      </w:r>
      <w:r w:rsidR="004F6772">
        <w:t>Suggested outline f</w:t>
      </w:r>
      <w:r w:rsidRPr="00E230E3">
        <w:t xml:space="preserve">or grants in which </w:t>
      </w:r>
      <w:r w:rsidR="006C3AE6" w:rsidRPr="00E230E3">
        <w:t xml:space="preserve">there is no need for an </w:t>
      </w:r>
      <w:r w:rsidR="00983516" w:rsidRPr="00E230E3">
        <w:t>O</w:t>
      </w:r>
      <w:r w:rsidR="006C3AE6" w:rsidRPr="00E230E3">
        <w:t xml:space="preserve">verall </w:t>
      </w:r>
      <w:r w:rsidR="00983516" w:rsidRPr="00E230E3">
        <w:t>S</w:t>
      </w:r>
      <w:r w:rsidR="006C3AE6" w:rsidRPr="00E230E3">
        <w:t xml:space="preserve">tudy </w:t>
      </w:r>
      <w:r w:rsidR="00983516" w:rsidRPr="00E230E3">
        <w:t>D</w:t>
      </w:r>
      <w:r w:rsidR="006C3AE6" w:rsidRPr="00E230E3">
        <w:t>esign section before describing individual aims.</w:t>
      </w:r>
    </w:p>
  </w:comment>
  <w:comment w:id="10" w:author="Barr, Jennifer Y" w:date="2024-11-18T07:12:00Z" w:initials="JB">
    <w:p w14:paraId="2D0919CC" w14:textId="77777777" w:rsidR="00AD27EC" w:rsidRDefault="0057698A" w:rsidP="00AD27EC">
      <w:r>
        <w:rPr>
          <w:rStyle w:val="CommentReference"/>
        </w:rPr>
        <w:annotationRef/>
      </w:r>
      <w:r w:rsidR="00AD27EC">
        <w:t>In the instructions for a standard R01 (</w:t>
      </w:r>
      <w:hyperlink r:id="rId6" w:history="1">
        <w:r w:rsidR="00AD27EC" w:rsidRPr="00DB47FF">
          <w:rPr>
            <w:rStyle w:val="Hyperlink"/>
          </w:rPr>
          <w:t>PA-25-301</w:t>
        </w:r>
      </w:hyperlink>
      <w:r w:rsidR="00AD27EC">
        <w:rPr>
          <w:color w:val="419CFF"/>
        </w:rPr>
        <w:t>)</w:t>
      </w:r>
      <w:r w:rsidR="00AD27EC">
        <w:t xml:space="preserve">,  reviewers are asked the following questions in evaluating </w:t>
      </w:r>
      <w:r w:rsidR="00AD27EC">
        <w:rPr>
          <w:color w:val="70AD47"/>
        </w:rPr>
        <w:t xml:space="preserve">Factor 3. Expertise and Resources </w:t>
      </w:r>
      <w:r w:rsidR="00AD27EC">
        <w:t>(additional review criteria may be included for other R01s). Note that this will be considered in the overall impact score, but no  individual score will be given.</w:t>
      </w:r>
      <w:r w:rsidR="00AD27EC">
        <w:cr/>
      </w:r>
      <w:r w:rsidR="00AD27EC">
        <w:cr/>
      </w:r>
      <w:r w:rsidR="00AD27EC">
        <w:rPr>
          <w:b/>
          <w:bCs/>
          <w:color w:val="70AD47"/>
        </w:rPr>
        <w:t>Investigator(s)</w:t>
      </w:r>
      <w:r w:rsidR="00AD27EC">
        <w:rPr>
          <w:color w:val="70AD47"/>
        </w:rPr>
        <w:t xml:space="preserve"> </w:t>
      </w:r>
      <w:r w:rsidR="00AD27EC">
        <w:rPr>
          <w:color w:val="70AD47"/>
        </w:rPr>
        <w:cr/>
      </w:r>
      <w:r w:rsidR="00AD27EC">
        <w:rPr>
          <w:i/>
          <w:iCs/>
          <w:color w:val="70AD47"/>
        </w:rPr>
        <w:t xml:space="preserve">1. Evaluate whether the investigator(s) have demonstrated background, training, and expertise, as appropriate for their career stage, to conduct the proposed work. </w:t>
      </w:r>
      <w:r w:rsidR="00AD27EC">
        <w:cr/>
      </w:r>
      <w:r w:rsidR="00AD27EC">
        <w:rPr>
          <w:i/>
          <w:iCs/>
          <w:color w:val="70AD47"/>
        </w:rPr>
        <w:cr/>
        <w:t>2. For Multiple Principal Investigator (MPI) applications, assess the quality of the leadership plan to facilitate coordination and collaboration.</w:t>
      </w:r>
      <w:r w:rsidR="00AD27EC">
        <w:cr/>
      </w:r>
    </w:p>
  </w:comment>
  <w:comment w:id="11" w:author="Barr, Jennifer Y" w:date="2021-06-30T10:49:00Z" w:initials="BJY">
    <w:p w14:paraId="573C35DB" w14:textId="6873C892" w:rsidR="001819A1" w:rsidRPr="00727C56" w:rsidRDefault="001819A1" w:rsidP="001819A1">
      <w:pPr>
        <w:rPr>
          <w:rFonts w:cs="Arial"/>
          <w:color w:val="000000" w:themeColor="text1"/>
          <w:sz w:val="18"/>
          <w:szCs w:val="18"/>
        </w:rPr>
      </w:pPr>
      <w:r>
        <w:rPr>
          <w:rStyle w:val="CommentReference"/>
        </w:rPr>
        <w:annotationRef/>
      </w:r>
      <w:r w:rsidRPr="00727C56">
        <w:rPr>
          <w:rFonts w:cs="Arial"/>
          <w:color w:val="000000" w:themeColor="text1"/>
          <w:sz w:val="18"/>
          <w:szCs w:val="18"/>
        </w:rPr>
        <w:t xml:space="preserve">If multiple figures/paragraphs are included, </w:t>
      </w:r>
      <w:r w:rsidR="000E72B5" w:rsidRPr="00727C56">
        <w:rPr>
          <w:rFonts w:cs="Arial"/>
          <w:color w:val="000000" w:themeColor="text1"/>
          <w:sz w:val="18"/>
          <w:szCs w:val="18"/>
        </w:rPr>
        <w:t>be</w:t>
      </w:r>
      <w:r w:rsidRPr="00727C56">
        <w:rPr>
          <w:rFonts w:cs="Arial"/>
          <w:color w:val="000000" w:themeColor="text1"/>
          <w:sz w:val="18"/>
          <w:szCs w:val="18"/>
        </w:rPr>
        <w:t xml:space="preserve"> sure to describe the following for each:  </w:t>
      </w:r>
    </w:p>
    <w:p w14:paraId="3BEAE4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question that was asked</w:t>
      </w:r>
    </w:p>
    <w:p w14:paraId="3D3CC515"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The methods used to answer the question</w:t>
      </w:r>
    </w:p>
    <w:p w14:paraId="5F618D18" w14:textId="77777777" w:rsidR="001819A1" w:rsidRPr="00727C56" w:rsidRDefault="001819A1" w:rsidP="001819A1">
      <w:pPr>
        <w:pStyle w:val="ListParagraph"/>
        <w:numPr>
          <w:ilvl w:val="0"/>
          <w:numId w:val="57"/>
        </w:numPr>
        <w:rPr>
          <w:rFonts w:cs="Arial"/>
          <w:color w:val="000000" w:themeColor="text1"/>
          <w:sz w:val="18"/>
          <w:szCs w:val="18"/>
        </w:rPr>
      </w:pPr>
      <w:r w:rsidRPr="00727C56">
        <w:rPr>
          <w:rFonts w:cs="Arial"/>
          <w:color w:val="000000" w:themeColor="text1"/>
          <w:sz w:val="18"/>
          <w:szCs w:val="18"/>
        </w:rPr>
        <w:t>Whether the work was done rigorously</w:t>
      </w:r>
    </w:p>
    <w:p w14:paraId="316092F5" w14:textId="5B662091" w:rsidR="001819A1" w:rsidRPr="001819A1" w:rsidRDefault="001819A1" w:rsidP="001819A1">
      <w:pPr>
        <w:pStyle w:val="ListParagraph"/>
        <w:numPr>
          <w:ilvl w:val="0"/>
          <w:numId w:val="57"/>
        </w:numPr>
        <w:rPr>
          <w:rFonts w:ascii="Arial" w:hAnsi="Arial" w:cs="Arial"/>
          <w:i/>
          <w:iCs/>
          <w:color w:val="7F7F7F" w:themeColor="text1" w:themeTint="80"/>
          <w:sz w:val="18"/>
          <w:szCs w:val="18"/>
        </w:rPr>
      </w:pPr>
      <w:r w:rsidRPr="00727C56">
        <w:rPr>
          <w:rFonts w:cs="Arial"/>
          <w:color w:val="000000" w:themeColor="text1"/>
          <w:sz w:val="18"/>
          <w:szCs w:val="18"/>
        </w:rPr>
        <w:t>The results and what they mean in the context of this aim</w:t>
      </w:r>
      <w:r w:rsidRPr="00727C56">
        <w:rPr>
          <w:rStyle w:val="CommentReference"/>
          <w:color w:val="000000" w:themeColor="text1"/>
        </w:rPr>
        <w:annotationRef/>
      </w:r>
    </w:p>
  </w:comment>
  <w:comment w:id="12" w:author="Barr, Jennifer Y" w:date="2021-06-30T10:37:00Z" w:initials="BJY">
    <w:p w14:paraId="48C2F80D" w14:textId="77777777" w:rsidR="00B44AA4" w:rsidRPr="00727C56" w:rsidRDefault="00B44AA4" w:rsidP="00B44AA4">
      <w:pPr>
        <w:pStyle w:val="CommentText"/>
        <w:rPr>
          <w:rFonts w:ascii="Calibri" w:hAnsi="Calibri"/>
          <w:sz w:val="18"/>
          <w:szCs w:val="18"/>
        </w:rPr>
      </w:pPr>
      <w:r>
        <w:rPr>
          <w:rStyle w:val="CommentReference"/>
        </w:rPr>
        <w:annotationRef/>
      </w:r>
      <w:r w:rsidRPr="00727C56">
        <w:rPr>
          <w:rFonts w:ascii="Calibri" w:hAnsi="Calibri"/>
          <w:sz w:val="18"/>
          <w:szCs w:val="18"/>
        </w:rPr>
        <w:t xml:space="preserve">Possible details to include (not an exhaustive list): </w:t>
      </w:r>
    </w:p>
    <w:p w14:paraId="7AB2EB27"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 xml:space="preserve">Overview of methods </w:t>
      </w:r>
    </w:p>
    <w:p w14:paraId="3CF42E9B"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animal models or reagents</w:t>
      </w:r>
    </w:p>
    <w:p w14:paraId="7EACB876" w14:textId="77777777" w:rsidR="00B44AA4" w:rsidRPr="00727C56" w:rsidRDefault="00B44AA4" w:rsidP="00B44AA4">
      <w:pPr>
        <w:pStyle w:val="ListParagraph"/>
        <w:numPr>
          <w:ilvl w:val="2"/>
          <w:numId w:val="54"/>
        </w:numPr>
        <w:rPr>
          <w:rFonts w:ascii="Calibri" w:hAnsi="Calibri" w:cs="Arial"/>
          <w:iCs/>
          <w:color w:val="000000" w:themeColor="text1"/>
          <w:sz w:val="18"/>
          <w:szCs w:val="18"/>
        </w:rPr>
      </w:pPr>
      <w:r w:rsidRPr="00727C56">
        <w:rPr>
          <w:rFonts w:ascii="Calibri" w:hAnsi="Calibri" w:cs="Arial"/>
          <w:iCs/>
          <w:color w:val="000000" w:themeColor="text1"/>
          <w:sz w:val="18"/>
          <w:szCs w:val="18"/>
        </w:rPr>
        <w:t>Essential equipment</w:t>
      </w:r>
    </w:p>
    <w:p w14:paraId="432D83FF" w14:textId="77777777" w:rsidR="00B44AA4" w:rsidRPr="00DE205B" w:rsidRDefault="00B44AA4" w:rsidP="00B44AA4">
      <w:pPr>
        <w:pStyle w:val="ListParagraph"/>
        <w:numPr>
          <w:ilvl w:val="2"/>
          <w:numId w:val="54"/>
        </w:numPr>
        <w:rPr>
          <w:rFonts w:ascii="Arial" w:hAnsi="Arial" w:cs="Arial"/>
          <w:i/>
          <w:color w:val="808080" w:themeColor="background1" w:themeShade="80"/>
          <w:sz w:val="18"/>
          <w:szCs w:val="18"/>
        </w:rPr>
      </w:pPr>
      <w:r w:rsidRPr="00727C56">
        <w:rPr>
          <w:rFonts w:ascii="Calibri" w:hAnsi="Calibri" w:cs="Arial"/>
          <w:iCs/>
          <w:color w:val="000000" w:themeColor="text1"/>
          <w:sz w:val="18"/>
          <w:szCs w:val="18"/>
        </w:rPr>
        <w:t>How results will be interpreted</w:t>
      </w:r>
    </w:p>
  </w:comment>
  <w:comment w:id="13" w:author="Chris Blaumueller" w:date="2021-07-05T13:29:00Z" w:initials="CMB">
    <w:p w14:paraId="05928736" w14:textId="0B5AEF40" w:rsidR="000826CA" w:rsidRDefault="000826CA">
      <w:pPr>
        <w:pStyle w:val="CommentText"/>
      </w:pPr>
      <w:r w:rsidRPr="000826CA">
        <w:rPr>
          <w:rStyle w:val="CommentReference"/>
          <w:highlight w:val="green"/>
        </w:rPr>
        <w:annotationRef/>
      </w:r>
      <w:r w:rsidR="00727C56">
        <w:t>Suggested outline i</w:t>
      </w:r>
      <w:r w:rsidRPr="00EE1954">
        <w:t xml:space="preserve">f the proposal has an overall study design, such as with many clinical projects, </w:t>
      </w:r>
      <w:r w:rsidR="007B32D0" w:rsidRPr="00EE1954">
        <w:t>you</w:t>
      </w:r>
      <w:r w:rsidRPr="00EE1954">
        <w:t xml:space="preserve"> might want to present </w:t>
      </w:r>
      <w:r w:rsidR="007B32D0" w:rsidRPr="00EE1954">
        <w:t>m</w:t>
      </w:r>
      <w:r w:rsidRPr="00EE1954">
        <w:t>ore information up front (before moving to the Specific Aims) and adopt the following structure.</w:t>
      </w:r>
    </w:p>
  </w:comment>
  <w:comment w:id="14" w:author="Barr, Jennifer Y" w:date="2024-11-18T07:12:00Z" w:initials="JB">
    <w:p w14:paraId="1972B7BE" w14:textId="77777777" w:rsidR="00AD27EC" w:rsidRDefault="008F4237" w:rsidP="00AD27EC">
      <w:r>
        <w:rPr>
          <w:rStyle w:val="CommentReference"/>
        </w:rPr>
        <w:annotationRef/>
      </w:r>
      <w:r w:rsidR="00AD27EC">
        <w:t>In the instructions for a standard R01 (</w:t>
      </w:r>
      <w:hyperlink r:id="rId7" w:history="1">
        <w:r w:rsidR="00AD27EC" w:rsidRPr="00D37525">
          <w:rPr>
            <w:rStyle w:val="Hyperlink"/>
          </w:rPr>
          <w:t>PA-25-301</w:t>
        </w:r>
      </w:hyperlink>
      <w:r w:rsidR="00AD27EC">
        <w:rPr>
          <w:color w:val="198AEB"/>
        </w:rPr>
        <w:t>)</w:t>
      </w:r>
      <w:r w:rsidR="00AD27EC">
        <w:t xml:space="preserve">,  reviewers are asked the following questions in evaluating </w:t>
      </w:r>
      <w:r w:rsidR="00AD27EC">
        <w:rPr>
          <w:color w:val="70AD47"/>
        </w:rPr>
        <w:t>Factor 3. Expertise and Resources</w:t>
      </w:r>
      <w:r w:rsidR="00AD27EC">
        <w:t xml:space="preserve"> (additional review criteria may be included for other R01s). Note that this will be considered in the overall impact score, but no  individual score will be given.</w:t>
      </w:r>
      <w:r w:rsidR="00AD27EC">
        <w:cr/>
      </w:r>
      <w:r w:rsidR="00AD27EC">
        <w:cr/>
      </w:r>
      <w:r w:rsidR="00AD27EC">
        <w:rPr>
          <w:b/>
          <w:bCs/>
          <w:color w:val="70AD47"/>
        </w:rPr>
        <w:t>Investigator(s)</w:t>
      </w:r>
      <w:r w:rsidR="00AD27EC">
        <w:rPr>
          <w:color w:val="70AD47"/>
        </w:rPr>
        <w:t xml:space="preserve"> </w:t>
      </w:r>
      <w:r w:rsidR="00AD27EC">
        <w:rPr>
          <w:color w:val="70AD47"/>
        </w:rPr>
        <w:cr/>
      </w:r>
      <w:r w:rsidR="00AD27EC">
        <w:rPr>
          <w:i/>
          <w:iCs/>
          <w:color w:val="70AD47"/>
        </w:rPr>
        <w:t xml:space="preserve">1. Evaluate whether the investigator(s) have demonstrated background, training, and expertise, as appropriate for their career stage, to conduct the proposed work. </w:t>
      </w:r>
      <w:r w:rsidR="00AD27EC">
        <w:cr/>
      </w:r>
      <w:r w:rsidR="00AD27EC">
        <w:rPr>
          <w:i/>
          <w:iCs/>
          <w:color w:val="70AD47"/>
        </w:rPr>
        <w:cr/>
        <w:t>2. For Multiple Principal Investigator (MPI) applications, assess the quality of the leadership plan to facilitate coordination and collaboration.</w:t>
      </w:r>
      <w:r w:rsidR="00AD27EC">
        <w:rPr>
          <w:color w:val="70AD47"/>
        </w:rPr>
        <w:cr/>
      </w:r>
    </w:p>
  </w:comment>
  <w:comment w:id="15" w:author="Barr, Jennifer Y" w:date="2021-06-30T10:37:00Z" w:initials="BJY">
    <w:p w14:paraId="30F9D11D" w14:textId="45356489" w:rsidR="00B44AA4" w:rsidRDefault="00B44AA4" w:rsidP="00B44AA4">
      <w:pPr>
        <w:pStyle w:val="CommentText"/>
      </w:pPr>
      <w:r>
        <w:rPr>
          <w:rStyle w:val="CommentReference"/>
        </w:rPr>
        <w:annotationRef/>
      </w:r>
      <w:r>
        <w:t xml:space="preserve">Possible details to include (not an exhaustive list): </w:t>
      </w:r>
    </w:p>
    <w:p w14:paraId="7AD8060C"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 xml:space="preserve">Overview of methods </w:t>
      </w:r>
    </w:p>
    <w:p w14:paraId="4C6CE342"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animal models or reagents</w:t>
      </w:r>
    </w:p>
    <w:p w14:paraId="08574035" w14:textId="77777777" w:rsidR="00B44AA4" w:rsidRPr="001800B5" w:rsidRDefault="00B44AA4" w:rsidP="001800B5">
      <w:pPr>
        <w:pStyle w:val="ListParagraph"/>
        <w:numPr>
          <w:ilvl w:val="0"/>
          <w:numId w:val="54"/>
        </w:numPr>
        <w:rPr>
          <w:rFonts w:ascii="Arial" w:hAnsi="Arial" w:cs="Arial"/>
          <w:iCs/>
          <w:color w:val="000000" w:themeColor="text1"/>
          <w:sz w:val="18"/>
          <w:szCs w:val="18"/>
        </w:rPr>
      </w:pPr>
      <w:r w:rsidRPr="001800B5">
        <w:rPr>
          <w:rFonts w:ascii="Arial" w:hAnsi="Arial" w:cs="Arial"/>
          <w:iCs/>
          <w:color w:val="000000" w:themeColor="text1"/>
          <w:sz w:val="18"/>
          <w:szCs w:val="18"/>
        </w:rPr>
        <w:t>Essential equipment</w:t>
      </w:r>
    </w:p>
    <w:p w14:paraId="1646F3F1" w14:textId="77777777" w:rsidR="00B44AA4" w:rsidRPr="00DE205B" w:rsidRDefault="00B44AA4" w:rsidP="001800B5">
      <w:pPr>
        <w:pStyle w:val="ListParagraph"/>
        <w:numPr>
          <w:ilvl w:val="0"/>
          <w:numId w:val="54"/>
        </w:numPr>
        <w:rPr>
          <w:rFonts w:ascii="Arial" w:hAnsi="Arial" w:cs="Arial"/>
          <w:i/>
          <w:color w:val="808080" w:themeColor="background1" w:themeShade="80"/>
          <w:sz w:val="18"/>
          <w:szCs w:val="18"/>
        </w:rPr>
      </w:pPr>
      <w:r w:rsidRPr="001800B5">
        <w:rPr>
          <w:rFonts w:ascii="Arial" w:hAnsi="Arial" w:cs="Arial"/>
          <w:iCs/>
          <w:color w:val="000000" w:themeColor="text1"/>
          <w:sz w:val="18"/>
          <w:szCs w:val="18"/>
        </w:rPr>
        <w:t>How results will be interpreted</w:t>
      </w:r>
    </w:p>
  </w:comment>
  <w:comment w:id="16" w:author="Chris Blaumueller" w:date="2021-01-05T11:48:00Z" w:initials="CMB">
    <w:p w14:paraId="7392FB79" w14:textId="57D65870" w:rsidR="009C76CA" w:rsidRDefault="009C76CA">
      <w:pPr>
        <w:pStyle w:val="CommentText"/>
      </w:pPr>
      <w:r>
        <w:rPr>
          <w:rStyle w:val="CommentReference"/>
        </w:rPr>
        <w:annotationRef/>
      </w:r>
      <w:r>
        <w:t>Example is a graduate student project submission for a course on grant writing.</w:t>
      </w:r>
    </w:p>
  </w:comment>
  <w:comment w:id="17" w:author="Barr, Jennifer Y" w:date="2023-03-29T20:30:00Z" w:initials="JB">
    <w:p w14:paraId="221F02BD" w14:textId="77777777" w:rsidR="00493365" w:rsidRDefault="00AC7824" w:rsidP="00493365">
      <w:r>
        <w:rPr>
          <w:rStyle w:val="CommentReference"/>
        </w:rPr>
        <w:annotationRef/>
      </w:r>
      <w:r w:rsidR="00493365">
        <w:t xml:space="preserve">The following are the SERCC’s extrapolation of NIH instructions in the </w:t>
      </w:r>
      <w:hyperlink r:id="rId8" w:history="1">
        <w:r w:rsidR="00493365" w:rsidRPr="00A3002B">
          <w:rPr>
            <w:rStyle w:val="Hyperlink"/>
          </w:rPr>
          <w:t>SF424 General Application Guide, version I</w:t>
        </w:r>
      </w:hyperlink>
      <w:r w:rsidR="00493365">
        <w:t xml:space="preserve"> (</w:t>
      </w:r>
      <w:hyperlink r:id="rId9" w:history="1">
        <w:r w:rsidR="00493365" w:rsidRPr="00A3002B">
          <w:rPr>
            <w:rStyle w:val="Hyperlink"/>
          </w:rPr>
          <w:t>G.400 – PHS 398 Research Plan form</w:t>
        </w:r>
      </w:hyperlink>
      <w:r w:rsidR="00493365">
        <w:t xml:space="preserve">, scroll down to </w:t>
      </w:r>
      <w:r w:rsidR="00493365">
        <w:rPr>
          <w:i/>
          <w:iCs/>
        </w:rPr>
        <w:t>Progress Report for Renewal and Revision Applications</w:t>
      </w:r>
      <w:r w:rsidR="00493365">
        <w:t xml:space="preserve"> in the Research Plan Section).</w:t>
      </w:r>
      <w:r w:rsidR="00493365">
        <w:cr/>
      </w:r>
      <w:r w:rsidR="00493365">
        <w:rPr>
          <w:b/>
          <w:bCs/>
        </w:rPr>
        <w:cr/>
        <w:t>Note that the Progress Report falls within the Research Strategy and is therefore included in the page limits for the Research Strategy.</w:t>
      </w:r>
      <w:r w:rsidR="00493365">
        <w:rPr>
          <w:b/>
          <w:bCs/>
          <w:i/>
          <w:iCs/>
          <w:color w:val="7F7F7F"/>
        </w:rPr>
        <w:cr/>
      </w:r>
      <w:r w:rsidR="00493365">
        <w:rPr>
          <w:i/>
          <w:iCs/>
          <w:color w:val="7F7F7F"/>
        </w:rPr>
        <w:cr/>
      </w:r>
      <w:r w:rsidR="00493365">
        <w:rPr>
          <w:u w:val="single"/>
        </w:rPr>
        <w:t>For the progress report, you should:</w:t>
      </w:r>
      <w:r w:rsidR="00493365">
        <w:cr/>
        <w:t>- List the beginning and ending dates for the period covered since the last competitive review.</w:t>
      </w:r>
    </w:p>
    <w:p w14:paraId="1AB8DC63" w14:textId="77777777" w:rsidR="00493365" w:rsidRDefault="00493365" w:rsidP="00493365">
      <w:r>
        <w:t>- Summarize the specific aims of the previous project period (can be paraphrased) and the importance of the finings; emphasize the progress made toward their achievement including any  publications.</w:t>
      </w:r>
    </w:p>
    <w:p w14:paraId="6DE804BE" w14:textId="77777777" w:rsidR="00493365" w:rsidRDefault="00493365" w:rsidP="00493365">
      <w:r>
        <w:t xml:space="preserve">- Explain  any significant changes to the specific aims and any new directions, including any changes resulting from significant budget reductions. </w:t>
      </w:r>
      <w:r>
        <w:cr/>
        <w:t>- For any studies meeting the NIH definition for clinical research, discuss participant enrollment (e.g., recruitment, retention, inclusion of women, minorities, children, etc.).</w:t>
      </w:r>
      <w:r>
        <w:cr/>
      </w:r>
      <w:r>
        <w:cr/>
      </w:r>
      <w:r>
        <w:rPr>
          <w:u w:val="single"/>
        </w:rPr>
        <w:t xml:space="preserve">Do not: </w:t>
      </w:r>
      <w:r>
        <w:cr/>
        <w:t>- Use the Progress Report section to duplicate information collected elsewhere in the application (discuss only).</w:t>
      </w:r>
      <w:r>
        <w:cr/>
        <w:t>- List publications, patents, other printed materials (provide in "Progress Report Publication List" attachment).</w:t>
      </w:r>
    </w:p>
  </w:comment>
  <w:comment w:id="18" w:author="Barr, Jennifer Y" w:date="2023-03-13T08:48:00Z" w:initials="BJY">
    <w:p w14:paraId="7A1FC95E" w14:textId="77777777" w:rsidR="00367127" w:rsidRDefault="00634891" w:rsidP="00367127">
      <w:r w:rsidRPr="008812E0">
        <w:rPr>
          <w:rStyle w:val="CommentReference"/>
        </w:rPr>
        <w:annotationRef/>
      </w:r>
      <w:r w:rsidR="00367127">
        <w:t xml:space="preserve">Note, as per the NIH instructions in </w:t>
      </w:r>
      <w:hyperlink r:id="rId10" w:history="1">
        <w:r w:rsidR="00367127" w:rsidRPr="00CC0C28">
          <w:rPr>
            <w:rStyle w:val="Hyperlink"/>
          </w:rPr>
          <w:t>version I of the SF424</w:t>
        </w:r>
      </w:hyperlink>
      <w:r w:rsidR="00367127">
        <w:t xml:space="preserve">, do not include a list full citations to publications here. Instead, reference the journal name and year of publication (e.g., </w:t>
      </w:r>
      <w:r w:rsidR="00367127">
        <w:rPr>
          <w:i/>
          <w:iCs/>
        </w:rPr>
        <w:t>Science</w:t>
      </w:r>
      <w:r w:rsidR="00367127">
        <w:t xml:space="preserve">, 2023) and provide the full citation in the Progress Report Publication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79069" w15:done="0"/>
  <w15:commentEx w15:paraId="0CDD925E" w15:done="0"/>
  <w15:commentEx w15:paraId="3B8F0033" w15:done="0"/>
  <w15:commentEx w15:paraId="629F412C" w15:done="0"/>
  <w15:commentEx w15:paraId="3E48B69B" w15:done="0"/>
  <w15:commentEx w15:paraId="2E06A6B0" w15:done="0"/>
  <w15:commentEx w15:paraId="5FC84B6B" w15:done="0"/>
  <w15:commentEx w15:paraId="0F501AC6" w15:done="0"/>
  <w15:commentEx w15:paraId="15592426" w15:done="0"/>
  <w15:commentEx w15:paraId="31B2788D" w15:done="0"/>
  <w15:commentEx w15:paraId="2D0919CC" w15:done="0"/>
  <w15:commentEx w15:paraId="316092F5" w15:done="0"/>
  <w15:commentEx w15:paraId="432D83FF" w15:done="0"/>
  <w15:commentEx w15:paraId="05928736" w15:done="0"/>
  <w15:commentEx w15:paraId="1972B7BE" w15:done="0"/>
  <w15:commentEx w15:paraId="1646F3F1" w15:done="0"/>
  <w15:commentEx w15:paraId="7392FB79" w15:done="0"/>
  <w15:commentEx w15:paraId="6DE804BE" w15:done="0"/>
  <w15:commentEx w15:paraId="7A1FC9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972CE7" w16cex:dateUtc="2020-12-30T22:44:00Z"/>
  <w16cex:commentExtensible w16cex:durableId="23AFDB48" w16cex:dateUtc="2021-01-18T16:02:00Z"/>
  <w16cex:commentExtensible w16cex:durableId="238C0663" w16cex:dateUtc="2020-12-22T11:45:00Z"/>
  <w16cex:commentExtensible w16cex:durableId="23A6FA9D" w16cex:dateUtc="2021-01-11T22:26:00Z"/>
  <w16cex:commentExtensible w16cex:durableId="1FC1E5C5" w16cex:dateUtc="2018-12-17T15:07:00Z"/>
  <w16cex:commentExtensible w16cex:durableId="248D9426" w16cex:dateUtc="2021-07-05T19:22:00Z"/>
  <w16cex:commentExtensible w16cex:durableId="23A6FC52" w16cex:dateUtc="2021-01-11T22:33:00Z"/>
  <w16cex:commentExtensible w16cex:durableId="23A6FD08" w16cex:dateUtc="2021-01-11T22:36:00Z"/>
  <w16cex:commentExtensible w16cex:durableId="5CC3EF9B" w16cex:dateUtc="2024-11-06T18:25:00Z"/>
  <w16cex:commentExtensible w16cex:durableId="248D88E7" w16cex:dateUtc="2021-07-05T18:34:00Z"/>
  <w16cex:commentExtensible w16cex:durableId="52A4345C" w16cex:dateUtc="2024-11-18T12:12:00Z"/>
  <w16cex:commentExtensible w16cex:durableId="2486CAD6" w16cex:dateUtc="2021-06-30T15:49:00Z"/>
  <w16cex:commentExtensible w16cex:durableId="2486C7F8" w16cex:dateUtc="2021-06-30T15:37:00Z"/>
  <w16cex:commentExtensible w16cex:durableId="248D87C9" w16cex:dateUtc="2021-07-05T18:29:00Z"/>
  <w16cex:commentExtensible w16cex:durableId="572A81F4" w16cex:dateUtc="2024-11-18T12:12:00Z"/>
  <w16cex:commentExtensible w16cex:durableId="2486F565" w16cex:dateUtc="2021-06-30T15:37:00Z"/>
  <w16cex:commentExtensible w16cex:durableId="239ED074" w16cex:dateUtc="2021-01-05T17:48:00Z"/>
  <w16cex:commentExtensible w16cex:durableId="27CF1E54" w16cex:dateUtc="2023-03-30T00:30:00Z"/>
  <w16cex:commentExtensible w16cex:durableId="27B961E2" w16cex:dateUtc="2023-03-1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79069" w16cid:durableId="23972CE7"/>
  <w16cid:commentId w16cid:paraId="0CDD925E" w16cid:durableId="23AFDB48"/>
  <w16cid:commentId w16cid:paraId="3B8F0033" w16cid:durableId="238C0663"/>
  <w16cid:commentId w16cid:paraId="629F412C" w16cid:durableId="23A6FA9D"/>
  <w16cid:commentId w16cid:paraId="3E48B69B" w16cid:durableId="1FC1E5C5"/>
  <w16cid:commentId w16cid:paraId="2E06A6B0" w16cid:durableId="248D9426"/>
  <w16cid:commentId w16cid:paraId="5FC84B6B" w16cid:durableId="23A6FC52"/>
  <w16cid:commentId w16cid:paraId="0F501AC6" w16cid:durableId="23A6FD08"/>
  <w16cid:commentId w16cid:paraId="15592426" w16cid:durableId="5CC3EF9B"/>
  <w16cid:commentId w16cid:paraId="31B2788D" w16cid:durableId="248D88E7"/>
  <w16cid:commentId w16cid:paraId="2D0919CC" w16cid:durableId="52A4345C"/>
  <w16cid:commentId w16cid:paraId="316092F5" w16cid:durableId="2486CAD6"/>
  <w16cid:commentId w16cid:paraId="432D83FF" w16cid:durableId="2486C7F8"/>
  <w16cid:commentId w16cid:paraId="05928736" w16cid:durableId="248D87C9"/>
  <w16cid:commentId w16cid:paraId="1972B7BE" w16cid:durableId="572A81F4"/>
  <w16cid:commentId w16cid:paraId="1646F3F1" w16cid:durableId="2486F565"/>
  <w16cid:commentId w16cid:paraId="7392FB79" w16cid:durableId="239ED074"/>
  <w16cid:commentId w16cid:paraId="6DE804BE" w16cid:durableId="27CF1E54"/>
  <w16cid:commentId w16cid:paraId="7A1FC95E" w16cid:durableId="27B96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0A13" w14:textId="77777777" w:rsidR="001A2BCB" w:rsidRDefault="001A2BCB" w:rsidP="00B00F3D">
      <w:r>
        <w:separator/>
      </w:r>
    </w:p>
  </w:endnote>
  <w:endnote w:type="continuationSeparator" w:id="0">
    <w:p w14:paraId="46E0630F" w14:textId="77777777" w:rsidR="001A2BCB" w:rsidRDefault="001A2BCB"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Default="004B0680"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0A9543F7" w:rsidR="004B0680" w:rsidRPr="00487A65" w:rsidRDefault="004B0680"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r w:rsidR="00487A65">
      <w:rPr>
        <w:rFonts w:ascii="Arial" w:hAnsi="Arial" w:cs="Arial"/>
        <w:color w:val="595959" w:themeColor="text1" w:themeTint="A6"/>
        <w:sz w:val="16"/>
        <w:szCs w:val="16"/>
      </w:rPr>
      <w:t xml:space="preserve"> and the </w:t>
    </w:r>
    <w:r w:rsidR="00487A65">
      <w:rPr>
        <w:rFonts w:ascii="Arial" w:hAnsi="Arial" w:cs="Arial"/>
        <w:i/>
        <w:iCs/>
        <w:color w:val="595959" w:themeColor="text1" w:themeTint="A6"/>
        <w:sz w:val="16"/>
        <w:szCs w:val="16"/>
      </w:rPr>
      <w:t>Handbook for Planning and Writing Successful Grant Proposals</w:t>
    </w:r>
    <w:r w:rsidR="00487A65">
      <w:rPr>
        <w:rFonts w:ascii="Arial" w:hAnsi="Arial" w:cs="Arial"/>
        <w:color w:val="595959" w:themeColor="text1" w:themeTint="A6"/>
        <w:sz w:val="16"/>
        <w:szCs w:val="16"/>
      </w:rPr>
      <w:t xml:space="preserve"> by M.S. </w:t>
    </w:r>
    <w:proofErr w:type="spellStart"/>
    <w:r w:rsidR="00487A65">
      <w:rPr>
        <w:rFonts w:ascii="Arial" w:hAnsi="Arial" w:cs="Arial"/>
        <w:color w:val="595959" w:themeColor="text1" w:themeTint="A6"/>
        <w:sz w:val="16"/>
        <w:szCs w:val="16"/>
      </w:rPr>
      <w:t>AtKisson</w:t>
    </w:r>
    <w:proofErr w:type="spellEnd"/>
    <w:r w:rsidR="00487A65">
      <w:rPr>
        <w:rFonts w:ascii="Arial" w:hAnsi="Arial" w:cs="Arial"/>
        <w:color w:val="595959" w:themeColor="text1" w:themeTint="A6"/>
        <w:sz w:val="16"/>
        <w:szCs w:val="16"/>
      </w:rPr>
      <w:t>.</w:t>
    </w:r>
  </w:p>
  <w:p w14:paraId="37530882" w14:textId="17092730" w:rsidR="00EF1AD7" w:rsidRPr="006C0722" w:rsidRDefault="00356F9F"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EF1AD7" w:rsidRPr="00A67849" w:rsidRDefault="00EF1AD7"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E10351" w:rsidRDefault="006C0722" w:rsidP="00EF1AD7">
    <w:pPr>
      <w:pStyle w:val="Header"/>
      <w:tabs>
        <w:tab w:val="clear" w:pos="9360"/>
        <w:tab w:val="left" w:pos="5168"/>
        <w:tab w:val="center" w:pos="6300"/>
        <w:tab w:val="center" w:pos="6480"/>
        <w:tab w:val="right" w:pos="12600"/>
      </w:tabs>
    </w:pPr>
    <w:hyperlink r:id="rId1" w:history="1">
      <w:r w:rsidRPr="006C0722">
        <w:rPr>
          <w:rStyle w:val="Hyperlink"/>
          <w:rFonts w:ascii="Arial" w:eastAsia="Times New Roman" w:hAnsi="Arial" w:cs="Arial"/>
          <w:sz w:val="16"/>
          <w:szCs w:val="16"/>
        </w:rPr>
        <w:t>COM-ScientificEditing@uiowa.edu</w:t>
      </w:r>
    </w:hyperlink>
    <w:r>
      <w:rPr>
        <w:rStyle w:val="Hyperlink"/>
        <w:rFonts w:ascii="Arial" w:eastAsia="Times New Roman" w:hAnsi="Arial" w:cs="Arial"/>
        <w:sz w:val="16"/>
        <w:szCs w:val="16"/>
        <w:u w:val="none"/>
      </w:rPr>
      <w:t xml:space="preserve"> </w:t>
    </w:r>
    <w:r w:rsidR="00356F9F" w:rsidRPr="00DB6838">
      <w:rPr>
        <w:rStyle w:val="Hyperlink"/>
        <w:rFonts w:ascii="Arial" w:eastAsia="Times New Roman" w:hAnsi="Arial" w:cs="Arial"/>
        <w:color w:val="7F7F7F" w:themeColor="text1" w:themeTint="80"/>
        <w:sz w:val="16"/>
        <w:szCs w:val="16"/>
        <w:u w:val="none"/>
      </w:rPr>
      <w:t>|</w:t>
    </w:r>
    <w:r w:rsidR="00356F9F" w:rsidRPr="00DB6838">
      <w:rPr>
        <w:color w:val="7E0000"/>
      </w:rPr>
      <w:t xml:space="preserve"> </w:t>
    </w:r>
    <w:hyperlink r:id="rId2" w:history="1">
      <w:r w:rsidR="00356F9F" w:rsidRPr="00DB6838">
        <w:rPr>
          <w:rStyle w:val="Hyperlink"/>
          <w:rFonts w:ascii="Arial" w:hAnsi="Arial" w:cs="Arial"/>
          <w:sz w:val="16"/>
          <w:szCs w:val="16"/>
        </w:rPr>
        <w:t>https://medicine.uiowa.edu/editingcore</w:t>
      </w:r>
    </w:hyperlink>
    <w:r w:rsidR="00356F9F">
      <w:rPr>
        <w:rStyle w:val="apple-converted-space"/>
        <w:rFonts w:ascii="Arial" w:hAnsi="Arial" w:cs="Arial"/>
        <w:color w:val="7E0000"/>
        <w:sz w:val="16"/>
        <w:szCs w:val="16"/>
      </w:rPr>
      <w:t xml:space="preserve"> </w:t>
    </w:r>
    <w:r w:rsidR="00356F9F" w:rsidRPr="00DB6838">
      <w:rPr>
        <w:rStyle w:val="apple-converted-space"/>
        <w:rFonts w:ascii="Arial" w:hAnsi="Arial" w:cs="Arial"/>
        <w:color w:val="7E0000"/>
        <w:sz w:val="16"/>
        <w:szCs w:val="16"/>
      </w:rPr>
      <w:t> </w:t>
    </w:r>
  </w:p>
  <w:p w14:paraId="15034212" w14:textId="3A83662E" w:rsidR="004B0680" w:rsidRPr="00A67849" w:rsidRDefault="006C0722"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20D0" w14:textId="77777777" w:rsidR="001A2BCB" w:rsidRDefault="001A2BCB" w:rsidP="00B00F3D">
      <w:r>
        <w:separator/>
      </w:r>
    </w:p>
  </w:footnote>
  <w:footnote w:type="continuationSeparator" w:id="0">
    <w:p w14:paraId="1FA09DCE" w14:textId="77777777" w:rsidR="001A2BCB" w:rsidRDefault="001A2BCB"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7FB1" w14:textId="276AC83E" w:rsidR="00204810" w:rsidRDefault="00824E35"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2D6D40DC">
              <wp:simplePos x="0" y="0"/>
              <wp:positionH relativeFrom="column">
                <wp:posOffset>5259705</wp:posOffset>
              </wp:positionH>
              <wp:positionV relativeFrom="paragraph">
                <wp:posOffset>-186218</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2C6DA987" w14:textId="426272C8" w:rsidR="00824E35" w:rsidRPr="000E047C" w:rsidRDefault="00824E35" w:rsidP="006A58FA">
                          <w:pPr>
                            <w:jc w:val="right"/>
                            <w:rPr>
                              <w:rFonts w:ascii="Arial" w:hAnsi="Arial" w:cs="Arial"/>
                              <w:bCs/>
                              <w:sz w:val="15"/>
                              <w:szCs w:val="15"/>
                            </w:rPr>
                          </w:pPr>
                          <w:r w:rsidRPr="00940565">
                            <w:rPr>
                              <w:rFonts w:ascii="Arial" w:hAnsi="Arial" w:cs="Arial"/>
                              <w:bCs/>
                              <w:sz w:val="15"/>
                              <w:szCs w:val="15"/>
                            </w:rPr>
                            <w:t>Updated:</w:t>
                          </w:r>
                          <w:r w:rsidR="006A58FA" w:rsidRPr="00940565">
                            <w:rPr>
                              <w:rFonts w:ascii="Arial" w:hAnsi="Arial" w:cs="Arial"/>
                              <w:bCs/>
                              <w:sz w:val="15"/>
                              <w:szCs w:val="15"/>
                            </w:rPr>
                            <w:t xml:space="preserve"> </w:t>
                          </w:r>
                          <w:r w:rsidR="00AD27EC">
                            <w:rPr>
                              <w:rFonts w:ascii="Arial" w:hAnsi="Arial" w:cs="Arial"/>
                              <w:bCs/>
                              <w:sz w:val="15"/>
                              <w:szCs w:val="15"/>
                            </w:rPr>
                            <w:t>01</w:t>
                          </w:r>
                          <w:r w:rsidR="00940565" w:rsidRPr="00940565">
                            <w:rPr>
                              <w:rFonts w:ascii="Arial" w:hAnsi="Arial" w:cs="Arial"/>
                              <w:bCs/>
                              <w:sz w:val="15"/>
                              <w:szCs w:val="15"/>
                            </w:rPr>
                            <w:t>/</w:t>
                          </w:r>
                          <w:r w:rsidR="00AD27EC">
                            <w:rPr>
                              <w:rFonts w:ascii="Arial" w:hAnsi="Arial" w:cs="Arial"/>
                              <w:bCs/>
                              <w:sz w:val="15"/>
                              <w:szCs w:val="15"/>
                            </w:rPr>
                            <w:t>18</w:t>
                          </w:r>
                          <w:r w:rsidR="00DD5334" w:rsidRPr="00940565">
                            <w:rPr>
                              <w:rFonts w:ascii="Arial" w:hAnsi="Arial" w:cs="Arial"/>
                              <w:bCs/>
                              <w:sz w:val="15"/>
                              <w:szCs w:val="15"/>
                            </w:rPr>
                            <w:t>/</w:t>
                          </w:r>
                          <w:r w:rsidR="00212CAB" w:rsidRPr="00940565">
                            <w:rPr>
                              <w:rFonts w:ascii="Arial" w:hAnsi="Arial" w:cs="Arial"/>
                              <w:bCs/>
                              <w:sz w:val="15"/>
                              <w:szCs w:val="15"/>
                            </w:rPr>
                            <w:t>202</w:t>
                          </w:r>
                          <w:r w:rsidR="00AD27EC">
                            <w:rPr>
                              <w:rFonts w:ascii="Arial" w:hAnsi="Arial" w:cs="Arial"/>
                              <w:bCs/>
                              <w:sz w:val="15"/>
                              <w:szCs w:val="15"/>
                            </w:rPr>
                            <w:t>5</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30F3914A"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sidR="00940565">
                            <w:rPr>
                              <w:rFonts w:ascii="Arial" w:hAnsi="Arial" w:cs="Arial"/>
                              <w:bCs/>
                              <w:sz w:val="15"/>
                              <w:szCs w:val="15"/>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14.6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" fillcolor="white [3201]" stroked="f" strokeweight=".5pt">
              <v:textbox>
                <w:txbxContent>
                  <w:p w14:paraId="2C6DA987" w14:textId="426272C8" w:rsidR="00824E35" w:rsidRPr="000E047C" w:rsidRDefault="00824E35" w:rsidP="006A58FA">
                    <w:pPr>
                      <w:jc w:val="right"/>
                      <w:rPr>
                        <w:rFonts w:ascii="Arial" w:hAnsi="Arial" w:cs="Arial"/>
                        <w:bCs/>
                        <w:sz w:val="15"/>
                        <w:szCs w:val="15"/>
                      </w:rPr>
                    </w:pPr>
                    <w:r w:rsidRPr="00940565">
                      <w:rPr>
                        <w:rFonts w:ascii="Arial" w:hAnsi="Arial" w:cs="Arial"/>
                        <w:bCs/>
                        <w:sz w:val="15"/>
                        <w:szCs w:val="15"/>
                      </w:rPr>
                      <w:t>Updated:</w:t>
                    </w:r>
                    <w:r w:rsidR="006A58FA" w:rsidRPr="00940565">
                      <w:rPr>
                        <w:rFonts w:ascii="Arial" w:hAnsi="Arial" w:cs="Arial"/>
                        <w:bCs/>
                        <w:sz w:val="15"/>
                        <w:szCs w:val="15"/>
                      </w:rPr>
                      <w:t xml:space="preserve"> </w:t>
                    </w:r>
                    <w:r w:rsidR="00AD27EC">
                      <w:rPr>
                        <w:rFonts w:ascii="Arial" w:hAnsi="Arial" w:cs="Arial"/>
                        <w:bCs/>
                        <w:sz w:val="15"/>
                        <w:szCs w:val="15"/>
                      </w:rPr>
                      <w:t>01</w:t>
                    </w:r>
                    <w:r w:rsidR="00940565" w:rsidRPr="00940565">
                      <w:rPr>
                        <w:rFonts w:ascii="Arial" w:hAnsi="Arial" w:cs="Arial"/>
                        <w:bCs/>
                        <w:sz w:val="15"/>
                        <w:szCs w:val="15"/>
                      </w:rPr>
                      <w:t>/</w:t>
                    </w:r>
                    <w:r w:rsidR="00AD27EC">
                      <w:rPr>
                        <w:rFonts w:ascii="Arial" w:hAnsi="Arial" w:cs="Arial"/>
                        <w:bCs/>
                        <w:sz w:val="15"/>
                        <w:szCs w:val="15"/>
                      </w:rPr>
                      <w:t>18</w:t>
                    </w:r>
                    <w:r w:rsidR="00DD5334" w:rsidRPr="00940565">
                      <w:rPr>
                        <w:rFonts w:ascii="Arial" w:hAnsi="Arial" w:cs="Arial"/>
                        <w:bCs/>
                        <w:sz w:val="15"/>
                        <w:szCs w:val="15"/>
                      </w:rPr>
                      <w:t>/</w:t>
                    </w:r>
                    <w:r w:rsidR="00212CAB" w:rsidRPr="00940565">
                      <w:rPr>
                        <w:rFonts w:ascii="Arial" w:hAnsi="Arial" w:cs="Arial"/>
                        <w:bCs/>
                        <w:sz w:val="15"/>
                        <w:szCs w:val="15"/>
                      </w:rPr>
                      <w:t>202</w:t>
                    </w:r>
                    <w:r w:rsidR="00AD27EC">
                      <w:rPr>
                        <w:rFonts w:ascii="Arial" w:hAnsi="Arial" w:cs="Arial"/>
                        <w:bCs/>
                        <w:sz w:val="15"/>
                        <w:szCs w:val="15"/>
                      </w:rPr>
                      <w:t>5</w:t>
                    </w:r>
                  </w:p>
                  <w:p w14:paraId="7B90E0AC" w14:textId="77777777" w:rsidR="006A58FA" w:rsidRDefault="001268F8" w:rsidP="006022C2">
                    <w:pPr>
                      <w:jc w:val="right"/>
                      <w:rPr>
                        <w:rFonts w:ascii="Arial" w:hAnsi="Arial" w:cs="Arial"/>
                        <w:bCs/>
                        <w:sz w:val="15"/>
                        <w:szCs w:val="15"/>
                      </w:rPr>
                    </w:pPr>
                    <w:r>
                      <w:rPr>
                        <w:rFonts w:ascii="Arial" w:hAnsi="Arial" w:cs="Arial"/>
                        <w:bCs/>
                        <w:sz w:val="15"/>
                        <w:szCs w:val="15"/>
                      </w:rPr>
                      <w:t>Complies with</w:t>
                    </w:r>
                  </w:p>
                  <w:p w14:paraId="3B748E49" w14:textId="30F3914A" w:rsidR="009D590D" w:rsidRPr="000E047C" w:rsidRDefault="001268F8" w:rsidP="006022C2">
                    <w:pPr>
                      <w:jc w:val="right"/>
                      <w:rPr>
                        <w:rFonts w:ascii="Arial" w:hAnsi="Arial" w:cs="Arial"/>
                        <w:bCs/>
                        <w:sz w:val="15"/>
                        <w:szCs w:val="15"/>
                      </w:rPr>
                    </w:pPr>
                    <w:r>
                      <w:rPr>
                        <w:rFonts w:ascii="Arial" w:hAnsi="Arial" w:cs="Arial"/>
                        <w:bCs/>
                        <w:sz w:val="15"/>
                        <w:szCs w:val="15"/>
                      </w:rPr>
                      <w:t xml:space="preserve"> </w:t>
                    </w:r>
                    <w:r w:rsidR="009D590D" w:rsidRPr="000E047C">
                      <w:rPr>
                        <w:rFonts w:ascii="Arial" w:hAnsi="Arial" w:cs="Arial"/>
                        <w:bCs/>
                        <w:sz w:val="15"/>
                        <w:szCs w:val="15"/>
                      </w:rPr>
                      <w:t>SF424</w:t>
                    </w:r>
                    <w:r w:rsidR="006A58FA">
                      <w:rPr>
                        <w:rFonts w:ascii="Arial" w:hAnsi="Arial" w:cs="Arial"/>
                        <w:bCs/>
                        <w:sz w:val="15"/>
                        <w:szCs w:val="15"/>
                      </w:rPr>
                      <w:t xml:space="preserve"> </w:t>
                    </w:r>
                    <w:r w:rsidR="009D590D" w:rsidRPr="000E047C">
                      <w:rPr>
                        <w:rFonts w:ascii="Arial" w:hAnsi="Arial" w:cs="Arial"/>
                        <w:bCs/>
                        <w:sz w:val="15"/>
                        <w:szCs w:val="15"/>
                      </w:rPr>
                      <w:t xml:space="preserve">Forms </w:t>
                    </w:r>
                    <w:r w:rsidR="00940565">
                      <w:rPr>
                        <w:rFonts w:ascii="Arial" w:hAnsi="Arial" w:cs="Arial"/>
                        <w:bCs/>
                        <w:sz w:val="15"/>
                        <w:szCs w:val="15"/>
                      </w:rPr>
                      <w:t>I</w:t>
                    </w:r>
                  </w:p>
                </w:txbxContent>
              </v:textbox>
            </v:shape>
          </w:pict>
        </mc:Fallback>
      </mc:AlternateContent>
    </w:r>
    <w:r w:rsidR="00204810" w:rsidRPr="00204810">
      <w:rPr>
        <w:rFonts w:ascii="Arial" w:hAnsi="Arial" w:cs="Arial"/>
        <w:caps/>
        <w:noProof/>
      </w:rPr>
      <w:drawing>
        <wp:anchor distT="0" distB="0" distL="114300" distR="114300" simplePos="0" relativeHeight="251660288" behindDoc="1" locked="0" layoutInCell="1" allowOverlap="1" wp14:anchorId="6462272C" wp14:editId="67910EBE">
          <wp:simplePos x="0" y="0"/>
          <wp:positionH relativeFrom="column">
            <wp:posOffset>15240</wp:posOffset>
          </wp:positionH>
          <wp:positionV relativeFrom="paragraph">
            <wp:posOffset>-265317</wp:posOffset>
          </wp:positionV>
          <wp:extent cx="902826" cy="49299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AB3A34">
      <w:rPr>
        <w:rFonts w:ascii="Arial" w:hAnsi="Arial" w:cs="Arial"/>
        <w:caps/>
      </w:rPr>
      <w:t>: A starting point</w:t>
    </w:r>
    <w:r w:rsidR="004B0680" w:rsidRPr="00911658">
      <w:rPr>
        <w:rFonts w:ascii="Arial" w:hAnsi="Arial" w:cs="Arial"/>
        <w:caps/>
      </w:rPr>
      <w:t xml:space="preserve"> for</w:t>
    </w:r>
  </w:p>
  <w:p w14:paraId="6C4926E6" w14:textId="685531F7" w:rsidR="004B0680" w:rsidRPr="00204810" w:rsidRDefault="004B0680" w:rsidP="00204810">
    <w:pPr>
      <w:pStyle w:val="Header"/>
      <w:tabs>
        <w:tab w:val="clear" w:pos="4680"/>
      </w:tabs>
      <w:ind w:right="360"/>
      <w:jc w:val="center"/>
      <w:rPr>
        <w:rFonts w:ascii="Arial" w:hAnsi="Arial" w:cs="Arial"/>
        <w:b/>
        <w:caps/>
        <w:color w:val="70AD47" w:themeColor="accent6"/>
      </w:rPr>
    </w:pPr>
    <w:r w:rsidRPr="00204810">
      <w:rPr>
        <w:rFonts w:ascii="Arial" w:hAnsi="Arial" w:cs="Arial"/>
        <w:b/>
        <w:caps/>
        <w:color w:val="70AD47" w:themeColor="accent6"/>
      </w:rPr>
      <w:t>NIH</w:t>
    </w:r>
    <w:r w:rsidRPr="00911658">
      <w:rPr>
        <w:rFonts w:ascii="Arial" w:hAnsi="Arial" w:cs="Arial"/>
        <w:caps/>
      </w:rPr>
      <w:t xml:space="preserve"> </w:t>
    </w:r>
    <w:r w:rsidR="00EE16B8" w:rsidRPr="00EE16B8">
      <w:rPr>
        <w:rFonts w:ascii="Arial" w:hAnsi="Arial" w:cs="Arial"/>
        <w:b/>
        <w:caps/>
        <w:color w:val="70AD47" w:themeColor="accent6"/>
      </w:rPr>
      <w:t>Research Grant</w:t>
    </w:r>
    <w:r w:rsidR="00EE16B8" w:rsidRPr="00EE16B8">
      <w:rPr>
        <w:rFonts w:ascii="Arial" w:hAnsi="Arial" w:cs="Arial"/>
        <w:caps/>
        <w:color w:val="70AD47" w:themeColor="accent6"/>
      </w:rPr>
      <w:t xml:space="preserve"> </w:t>
    </w:r>
    <w:r w:rsidR="00A16E32" w:rsidRPr="00A16E32">
      <w:rPr>
        <w:rFonts w:ascii="Arial" w:hAnsi="Arial" w:cs="Arial"/>
        <w:b/>
        <w:caps/>
        <w:color w:val="70AD47" w:themeColor="accent6"/>
      </w:rPr>
      <w:t>(R)</w:t>
    </w:r>
    <w:r w:rsidR="00A16E32">
      <w:rPr>
        <w:rFonts w:ascii="Arial" w:hAnsi="Arial" w:cs="Arial"/>
        <w:caps/>
        <w:color w:val="70AD47" w:themeColor="accent6"/>
      </w:rPr>
      <w:t xml:space="preserve"> </w:t>
    </w:r>
    <w:r w:rsidRPr="00204810">
      <w:rPr>
        <w:rFonts w:ascii="Arial" w:hAnsi="Arial" w:cs="Arial"/>
        <w:b/>
        <w:caps/>
        <w:color w:val="70AD47" w:themeColor="accent6"/>
      </w:rPr>
      <w:t>Applications</w:t>
    </w:r>
  </w:p>
  <w:p w14:paraId="7946CEB5" w14:textId="3824E08D"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8E2"/>
    <w:multiLevelType w:val="hybridMultilevel"/>
    <w:tmpl w:val="F918AF18"/>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144C"/>
    <w:multiLevelType w:val="hybridMultilevel"/>
    <w:tmpl w:val="9C62FF90"/>
    <w:lvl w:ilvl="0" w:tplc="C72A1BA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F3D"/>
    <w:multiLevelType w:val="multilevel"/>
    <w:tmpl w:val="C1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231E4A"/>
    <w:multiLevelType w:val="hybridMultilevel"/>
    <w:tmpl w:val="62B4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F2B1A"/>
    <w:multiLevelType w:val="hybridMultilevel"/>
    <w:tmpl w:val="B77806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77715"/>
    <w:multiLevelType w:val="hybridMultilevel"/>
    <w:tmpl w:val="6B24BE5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871C8"/>
    <w:multiLevelType w:val="hybridMultilevel"/>
    <w:tmpl w:val="C2A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F36C2"/>
    <w:multiLevelType w:val="multilevel"/>
    <w:tmpl w:val="CD920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90263"/>
    <w:multiLevelType w:val="hybridMultilevel"/>
    <w:tmpl w:val="69F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D3D7B"/>
    <w:multiLevelType w:val="hybridMultilevel"/>
    <w:tmpl w:val="A38C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713EC"/>
    <w:multiLevelType w:val="hybridMultilevel"/>
    <w:tmpl w:val="168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568DA"/>
    <w:multiLevelType w:val="multilevel"/>
    <w:tmpl w:val="C2A2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B201D8"/>
    <w:multiLevelType w:val="hybridMultilevel"/>
    <w:tmpl w:val="B3F4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52049"/>
    <w:multiLevelType w:val="hybridMultilevel"/>
    <w:tmpl w:val="2E283E8E"/>
    <w:lvl w:ilvl="0" w:tplc="5B82DCC0">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9E5DED"/>
    <w:multiLevelType w:val="hybridMultilevel"/>
    <w:tmpl w:val="12D86DE6"/>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26"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C1393"/>
    <w:multiLevelType w:val="multilevel"/>
    <w:tmpl w:val="0128C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7B0927"/>
    <w:multiLevelType w:val="multilevel"/>
    <w:tmpl w:val="57D4D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90145"/>
    <w:multiLevelType w:val="hybridMultilevel"/>
    <w:tmpl w:val="DB4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F002A1"/>
    <w:multiLevelType w:val="hybridMultilevel"/>
    <w:tmpl w:val="315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71747"/>
    <w:multiLevelType w:val="multilevel"/>
    <w:tmpl w:val="97C04096"/>
    <w:styleLink w:val="CurrentList1"/>
    <w:lvl w:ilvl="0">
      <w:start w:val="1"/>
      <w:numFmt w:val="bullet"/>
      <w:lvlText w:val=""/>
      <w:lvlJc w:val="left"/>
      <w:pPr>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DC3BF4"/>
    <w:multiLevelType w:val="hybridMultilevel"/>
    <w:tmpl w:val="7A0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1964BE"/>
    <w:multiLevelType w:val="hybridMultilevel"/>
    <w:tmpl w:val="4D04E49E"/>
    <w:lvl w:ilvl="0" w:tplc="3348C4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B5380"/>
    <w:multiLevelType w:val="hybridMultilevel"/>
    <w:tmpl w:val="57D4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2B222B"/>
    <w:multiLevelType w:val="hybridMultilevel"/>
    <w:tmpl w:val="E6EEE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46026C"/>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C6C5B4F"/>
    <w:multiLevelType w:val="hybridMultilevel"/>
    <w:tmpl w:val="011CFB66"/>
    <w:lvl w:ilvl="0" w:tplc="0F6C10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327B1"/>
    <w:multiLevelType w:val="hybridMultilevel"/>
    <w:tmpl w:val="AD10D82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2B2071"/>
    <w:multiLevelType w:val="hybridMultilevel"/>
    <w:tmpl w:val="8AECF2A2"/>
    <w:lvl w:ilvl="0" w:tplc="F32ED5D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952E3"/>
    <w:multiLevelType w:val="hybridMultilevel"/>
    <w:tmpl w:val="7A54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F0224C"/>
    <w:multiLevelType w:val="hybridMultilevel"/>
    <w:tmpl w:val="53983FC4"/>
    <w:lvl w:ilvl="0" w:tplc="B0E614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E43ED"/>
    <w:multiLevelType w:val="multilevel"/>
    <w:tmpl w:val="B3F41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061506"/>
    <w:multiLevelType w:val="hybridMultilevel"/>
    <w:tmpl w:val="65726060"/>
    <w:lvl w:ilvl="0" w:tplc="73F8583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264B4"/>
    <w:multiLevelType w:val="hybridMultilevel"/>
    <w:tmpl w:val="3D1E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953523A"/>
    <w:multiLevelType w:val="hybridMultilevel"/>
    <w:tmpl w:val="5DA285D2"/>
    <w:lvl w:ilvl="0" w:tplc="355213CA">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592FA2"/>
    <w:multiLevelType w:val="hybridMultilevel"/>
    <w:tmpl w:val="179C27E8"/>
    <w:lvl w:ilvl="0" w:tplc="04090003">
      <w:start w:val="1"/>
      <w:numFmt w:val="bullet"/>
      <w:lvlText w:val="o"/>
      <w:lvlJc w:val="left"/>
      <w:pPr>
        <w:ind w:left="1783" w:hanging="360"/>
      </w:pPr>
      <w:rPr>
        <w:rFonts w:ascii="Courier New" w:hAnsi="Courier New" w:cs="Courier New"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56" w15:restartNumberingAfterBreak="0">
    <w:nsid w:val="6C136CCF"/>
    <w:multiLevelType w:val="multilevel"/>
    <w:tmpl w:val="146E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381756"/>
    <w:multiLevelType w:val="hybridMultilevel"/>
    <w:tmpl w:val="C48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B77B9"/>
    <w:multiLevelType w:val="hybridMultilevel"/>
    <w:tmpl w:val="BDC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52958">
    <w:abstractNumId w:val="20"/>
  </w:num>
  <w:num w:numId="2" w16cid:durableId="1174028411">
    <w:abstractNumId w:val="41"/>
  </w:num>
  <w:num w:numId="3" w16cid:durableId="1793665228">
    <w:abstractNumId w:val="8"/>
  </w:num>
  <w:num w:numId="4" w16cid:durableId="519658599">
    <w:abstractNumId w:val="22"/>
  </w:num>
  <w:num w:numId="5" w16cid:durableId="492649554">
    <w:abstractNumId w:val="36"/>
  </w:num>
  <w:num w:numId="6" w16cid:durableId="616717292">
    <w:abstractNumId w:val="30"/>
  </w:num>
  <w:num w:numId="7" w16cid:durableId="270093917">
    <w:abstractNumId w:val="19"/>
  </w:num>
  <w:num w:numId="8" w16cid:durableId="743719771">
    <w:abstractNumId w:val="62"/>
  </w:num>
  <w:num w:numId="9" w16cid:durableId="134764449">
    <w:abstractNumId w:val="24"/>
  </w:num>
  <w:num w:numId="10" w16cid:durableId="1480418576">
    <w:abstractNumId w:val="5"/>
  </w:num>
  <w:num w:numId="11" w16cid:durableId="1661157495">
    <w:abstractNumId w:val="60"/>
  </w:num>
  <w:num w:numId="12" w16cid:durableId="1751006493">
    <w:abstractNumId w:val="49"/>
  </w:num>
  <w:num w:numId="13" w16cid:durableId="1751662137">
    <w:abstractNumId w:val="21"/>
  </w:num>
  <w:num w:numId="14" w16cid:durableId="1177230812">
    <w:abstractNumId w:val="46"/>
  </w:num>
  <w:num w:numId="15" w16cid:durableId="1269432928">
    <w:abstractNumId w:val="7"/>
  </w:num>
  <w:num w:numId="16" w16cid:durableId="428353015">
    <w:abstractNumId w:val="43"/>
  </w:num>
  <w:num w:numId="17" w16cid:durableId="2046053489">
    <w:abstractNumId w:val="2"/>
  </w:num>
  <w:num w:numId="18" w16cid:durableId="2123643698">
    <w:abstractNumId w:val="15"/>
  </w:num>
  <w:num w:numId="19" w16cid:durableId="1867057644">
    <w:abstractNumId w:val="50"/>
  </w:num>
  <w:num w:numId="20" w16cid:durableId="2086174312">
    <w:abstractNumId w:val="57"/>
  </w:num>
  <w:num w:numId="21" w16cid:durableId="327708584">
    <w:abstractNumId w:val="35"/>
  </w:num>
  <w:num w:numId="22" w16cid:durableId="815224983">
    <w:abstractNumId w:val="37"/>
  </w:num>
  <w:num w:numId="23" w16cid:durableId="1304656553">
    <w:abstractNumId w:val="31"/>
  </w:num>
  <w:num w:numId="24" w16cid:durableId="961302627">
    <w:abstractNumId w:val="26"/>
  </w:num>
  <w:num w:numId="25" w16cid:durableId="982857395">
    <w:abstractNumId w:val="42"/>
  </w:num>
  <w:num w:numId="26" w16cid:durableId="1442265253">
    <w:abstractNumId w:val="18"/>
  </w:num>
  <w:num w:numId="27" w16cid:durableId="86000864">
    <w:abstractNumId w:val="61"/>
  </w:num>
  <w:num w:numId="28" w16cid:durableId="1764374059">
    <w:abstractNumId w:val="45"/>
  </w:num>
  <w:num w:numId="29" w16cid:durableId="1429694353">
    <w:abstractNumId w:val="23"/>
  </w:num>
  <w:num w:numId="30" w16cid:durableId="1514568245">
    <w:abstractNumId w:val="32"/>
  </w:num>
  <w:num w:numId="31" w16cid:durableId="297994651">
    <w:abstractNumId w:val="12"/>
  </w:num>
  <w:num w:numId="32" w16cid:durableId="1244101193">
    <w:abstractNumId w:val="17"/>
  </w:num>
  <w:num w:numId="33" w16cid:durableId="843714331">
    <w:abstractNumId w:val="40"/>
  </w:num>
  <w:num w:numId="34" w16cid:durableId="1379469743">
    <w:abstractNumId w:val="51"/>
  </w:num>
  <w:num w:numId="35" w16cid:durableId="882252943">
    <w:abstractNumId w:val="10"/>
  </w:num>
  <w:num w:numId="36" w16cid:durableId="857423605">
    <w:abstractNumId w:val="16"/>
  </w:num>
  <w:num w:numId="37" w16cid:durableId="1874074453">
    <w:abstractNumId w:val="38"/>
  </w:num>
  <w:num w:numId="38" w16cid:durableId="2102293891">
    <w:abstractNumId w:val="28"/>
  </w:num>
  <w:num w:numId="39" w16cid:durableId="764810436">
    <w:abstractNumId w:val="44"/>
  </w:num>
  <w:num w:numId="40" w16cid:durableId="1900553318">
    <w:abstractNumId w:val="56"/>
  </w:num>
  <w:num w:numId="41" w16cid:durableId="294995493">
    <w:abstractNumId w:val="34"/>
  </w:num>
  <w:num w:numId="42" w16cid:durableId="1476290071">
    <w:abstractNumId w:val="27"/>
  </w:num>
  <w:num w:numId="43" w16cid:durableId="975987636">
    <w:abstractNumId w:val="59"/>
  </w:num>
  <w:num w:numId="44" w16cid:durableId="1529026597">
    <w:abstractNumId w:val="48"/>
  </w:num>
  <w:num w:numId="45" w16cid:durableId="1157111978">
    <w:abstractNumId w:val="3"/>
  </w:num>
  <w:num w:numId="46" w16cid:durableId="1734505841">
    <w:abstractNumId w:val="4"/>
  </w:num>
  <w:num w:numId="47" w16cid:durableId="427585425">
    <w:abstractNumId w:val="11"/>
  </w:num>
  <w:num w:numId="48" w16cid:durableId="2100061281">
    <w:abstractNumId w:val="13"/>
  </w:num>
  <w:num w:numId="49" w16cid:durableId="1463573152">
    <w:abstractNumId w:val="1"/>
  </w:num>
  <w:num w:numId="50" w16cid:durableId="848327426">
    <w:abstractNumId w:val="29"/>
  </w:num>
  <w:num w:numId="51" w16cid:durableId="1319728342">
    <w:abstractNumId w:val="58"/>
  </w:num>
  <w:num w:numId="52" w16cid:durableId="1630666925">
    <w:abstractNumId w:val="55"/>
  </w:num>
  <w:num w:numId="53" w16cid:durableId="1783844420">
    <w:abstractNumId w:val="25"/>
  </w:num>
  <w:num w:numId="54" w16cid:durableId="1334524740">
    <w:abstractNumId w:val="47"/>
  </w:num>
  <w:num w:numId="55" w16cid:durableId="1217665329">
    <w:abstractNumId w:val="6"/>
  </w:num>
  <w:num w:numId="56" w16cid:durableId="1564635246">
    <w:abstractNumId w:val="39"/>
  </w:num>
  <w:num w:numId="57" w16cid:durableId="536895989">
    <w:abstractNumId w:val="54"/>
  </w:num>
  <w:num w:numId="58" w16cid:durableId="1160315887">
    <w:abstractNumId w:val="53"/>
  </w:num>
  <w:num w:numId="59" w16cid:durableId="1791122655">
    <w:abstractNumId w:val="33"/>
  </w:num>
  <w:num w:numId="60" w16cid:durableId="13456382">
    <w:abstractNumId w:val="52"/>
  </w:num>
  <w:num w:numId="61" w16cid:durableId="1084646225">
    <w:abstractNumId w:val="9"/>
  </w:num>
  <w:num w:numId="62" w16cid:durableId="58946526">
    <w:abstractNumId w:val="0"/>
  </w:num>
  <w:num w:numId="63" w16cid:durableId="1636136981">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6FE"/>
    <w:rsid w:val="00013787"/>
    <w:rsid w:val="00015E8C"/>
    <w:rsid w:val="00020A02"/>
    <w:rsid w:val="00025DB0"/>
    <w:rsid w:val="00025EC7"/>
    <w:rsid w:val="00027D2B"/>
    <w:rsid w:val="00043A4D"/>
    <w:rsid w:val="00044D06"/>
    <w:rsid w:val="00046B6E"/>
    <w:rsid w:val="00047F2E"/>
    <w:rsid w:val="000504F6"/>
    <w:rsid w:val="00053E47"/>
    <w:rsid w:val="000607F5"/>
    <w:rsid w:val="00065623"/>
    <w:rsid w:val="00065E40"/>
    <w:rsid w:val="0006786F"/>
    <w:rsid w:val="00073763"/>
    <w:rsid w:val="000800B0"/>
    <w:rsid w:val="0008261B"/>
    <w:rsid w:val="000826CA"/>
    <w:rsid w:val="00085F99"/>
    <w:rsid w:val="00090808"/>
    <w:rsid w:val="00092005"/>
    <w:rsid w:val="00095DDD"/>
    <w:rsid w:val="000B4EBC"/>
    <w:rsid w:val="000B5B8D"/>
    <w:rsid w:val="000C0F38"/>
    <w:rsid w:val="000C2A4E"/>
    <w:rsid w:val="000C31D9"/>
    <w:rsid w:val="000C5D79"/>
    <w:rsid w:val="000C5E95"/>
    <w:rsid w:val="000D1490"/>
    <w:rsid w:val="000D1B6C"/>
    <w:rsid w:val="000D2ED3"/>
    <w:rsid w:val="000D77FA"/>
    <w:rsid w:val="000E047C"/>
    <w:rsid w:val="000E10FE"/>
    <w:rsid w:val="000E72B5"/>
    <w:rsid w:val="000F04A2"/>
    <w:rsid w:val="000F0E6D"/>
    <w:rsid w:val="000F560B"/>
    <w:rsid w:val="00101674"/>
    <w:rsid w:val="00102F96"/>
    <w:rsid w:val="00116A8E"/>
    <w:rsid w:val="00117B72"/>
    <w:rsid w:val="00120B53"/>
    <w:rsid w:val="0012558D"/>
    <w:rsid w:val="001268F8"/>
    <w:rsid w:val="00126BCD"/>
    <w:rsid w:val="00127465"/>
    <w:rsid w:val="00132046"/>
    <w:rsid w:val="00132D60"/>
    <w:rsid w:val="00136224"/>
    <w:rsid w:val="001437DD"/>
    <w:rsid w:val="00144AE7"/>
    <w:rsid w:val="00144FDE"/>
    <w:rsid w:val="00145C6B"/>
    <w:rsid w:val="00151770"/>
    <w:rsid w:val="00161016"/>
    <w:rsid w:val="00164DBA"/>
    <w:rsid w:val="00165CB5"/>
    <w:rsid w:val="00171D63"/>
    <w:rsid w:val="00175598"/>
    <w:rsid w:val="00176ACA"/>
    <w:rsid w:val="001800B5"/>
    <w:rsid w:val="001819A1"/>
    <w:rsid w:val="001827D0"/>
    <w:rsid w:val="00182A57"/>
    <w:rsid w:val="00182B8B"/>
    <w:rsid w:val="00182EAD"/>
    <w:rsid w:val="00193487"/>
    <w:rsid w:val="001A032E"/>
    <w:rsid w:val="001A2BCB"/>
    <w:rsid w:val="001A64EF"/>
    <w:rsid w:val="001B1385"/>
    <w:rsid w:val="001B7172"/>
    <w:rsid w:val="001B7A8B"/>
    <w:rsid w:val="001C035C"/>
    <w:rsid w:val="001C245C"/>
    <w:rsid w:val="001C333E"/>
    <w:rsid w:val="001C6A6F"/>
    <w:rsid w:val="001C6B05"/>
    <w:rsid w:val="001D1F28"/>
    <w:rsid w:val="001D47E9"/>
    <w:rsid w:val="001F077B"/>
    <w:rsid w:val="001F1F19"/>
    <w:rsid w:val="001F4C97"/>
    <w:rsid w:val="00200A40"/>
    <w:rsid w:val="002037C0"/>
    <w:rsid w:val="00204810"/>
    <w:rsid w:val="00206BCA"/>
    <w:rsid w:val="00206DE0"/>
    <w:rsid w:val="00207090"/>
    <w:rsid w:val="0021108F"/>
    <w:rsid w:val="00211399"/>
    <w:rsid w:val="00212CAB"/>
    <w:rsid w:val="002145EA"/>
    <w:rsid w:val="00223032"/>
    <w:rsid w:val="00223164"/>
    <w:rsid w:val="002234E9"/>
    <w:rsid w:val="002275C8"/>
    <w:rsid w:val="00245B64"/>
    <w:rsid w:val="00245EEA"/>
    <w:rsid w:val="00246A77"/>
    <w:rsid w:val="002620B7"/>
    <w:rsid w:val="0027342E"/>
    <w:rsid w:val="00277338"/>
    <w:rsid w:val="002808FC"/>
    <w:rsid w:val="002849DB"/>
    <w:rsid w:val="00285960"/>
    <w:rsid w:val="002859FA"/>
    <w:rsid w:val="0029491C"/>
    <w:rsid w:val="00297D97"/>
    <w:rsid w:val="002B36D4"/>
    <w:rsid w:val="002C1214"/>
    <w:rsid w:val="002C1B51"/>
    <w:rsid w:val="002C2C3C"/>
    <w:rsid w:val="002C4495"/>
    <w:rsid w:val="002C6EC2"/>
    <w:rsid w:val="002D67DC"/>
    <w:rsid w:val="002E184C"/>
    <w:rsid w:val="002E3154"/>
    <w:rsid w:val="002F1C84"/>
    <w:rsid w:val="002F342D"/>
    <w:rsid w:val="002F4A78"/>
    <w:rsid w:val="002F6838"/>
    <w:rsid w:val="00324C78"/>
    <w:rsid w:val="00330621"/>
    <w:rsid w:val="00334E0E"/>
    <w:rsid w:val="00342B4C"/>
    <w:rsid w:val="0034633C"/>
    <w:rsid w:val="00353839"/>
    <w:rsid w:val="003544DC"/>
    <w:rsid w:val="00354D78"/>
    <w:rsid w:val="00356F9F"/>
    <w:rsid w:val="0035728A"/>
    <w:rsid w:val="003654CC"/>
    <w:rsid w:val="00367127"/>
    <w:rsid w:val="00376EDE"/>
    <w:rsid w:val="003774FD"/>
    <w:rsid w:val="00377ED0"/>
    <w:rsid w:val="00383E9D"/>
    <w:rsid w:val="00390E50"/>
    <w:rsid w:val="0039365E"/>
    <w:rsid w:val="00395F30"/>
    <w:rsid w:val="003A201B"/>
    <w:rsid w:val="003B26BB"/>
    <w:rsid w:val="003B48CF"/>
    <w:rsid w:val="003B7226"/>
    <w:rsid w:val="003C0956"/>
    <w:rsid w:val="003C2E45"/>
    <w:rsid w:val="003C2F7F"/>
    <w:rsid w:val="003C3E43"/>
    <w:rsid w:val="003D2845"/>
    <w:rsid w:val="003D7E0E"/>
    <w:rsid w:val="003E14FB"/>
    <w:rsid w:val="003E1D1A"/>
    <w:rsid w:val="003E4D40"/>
    <w:rsid w:val="003F28F0"/>
    <w:rsid w:val="003F35AE"/>
    <w:rsid w:val="003F412C"/>
    <w:rsid w:val="003F5EC2"/>
    <w:rsid w:val="003F7CBB"/>
    <w:rsid w:val="00402FF4"/>
    <w:rsid w:val="00404676"/>
    <w:rsid w:val="0040485A"/>
    <w:rsid w:val="0040570F"/>
    <w:rsid w:val="00411449"/>
    <w:rsid w:val="00416418"/>
    <w:rsid w:val="00421F18"/>
    <w:rsid w:val="00422E94"/>
    <w:rsid w:val="00424131"/>
    <w:rsid w:val="00425A74"/>
    <w:rsid w:val="0043356C"/>
    <w:rsid w:val="004361D0"/>
    <w:rsid w:val="004427EF"/>
    <w:rsid w:val="0044337D"/>
    <w:rsid w:val="00446D02"/>
    <w:rsid w:val="00454022"/>
    <w:rsid w:val="0045527A"/>
    <w:rsid w:val="00456F3E"/>
    <w:rsid w:val="004609B2"/>
    <w:rsid w:val="00462005"/>
    <w:rsid w:val="004729CD"/>
    <w:rsid w:val="0047390C"/>
    <w:rsid w:val="00480238"/>
    <w:rsid w:val="00485359"/>
    <w:rsid w:val="00487A65"/>
    <w:rsid w:val="004924DF"/>
    <w:rsid w:val="00493365"/>
    <w:rsid w:val="0049567D"/>
    <w:rsid w:val="004A2A74"/>
    <w:rsid w:val="004B0680"/>
    <w:rsid w:val="004B16E5"/>
    <w:rsid w:val="004B19A6"/>
    <w:rsid w:val="004B3024"/>
    <w:rsid w:val="004B6747"/>
    <w:rsid w:val="004C3DD9"/>
    <w:rsid w:val="004C52FF"/>
    <w:rsid w:val="004D62C2"/>
    <w:rsid w:val="004D63B3"/>
    <w:rsid w:val="004D6D53"/>
    <w:rsid w:val="004D79AF"/>
    <w:rsid w:val="004F0E97"/>
    <w:rsid w:val="004F6772"/>
    <w:rsid w:val="00500734"/>
    <w:rsid w:val="00515024"/>
    <w:rsid w:val="00516029"/>
    <w:rsid w:val="00521366"/>
    <w:rsid w:val="0052154C"/>
    <w:rsid w:val="00530111"/>
    <w:rsid w:val="00533EFF"/>
    <w:rsid w:val="00537D21"/>
    <w:rsid w:val="005448C1"/>
    <w:rsid w:val="00544D2E"/>
    <w:rsid w:val="00546104"/>
    <w:rsid w:val="00546E31"/>
    <w:rsid w:val="00550BF7"/>
    <w:rsid w:val="0055158D"/>
    <w:rsid w:val="0055596A"/>
    <w:rsid w:val="00564998"/>
    <w:rsid w:val="005658ED"/>
    <w:rsid w:val="00573080"/>
    <w:rsid w:val="0057595C"/>
    <w:rsid w:val="0057698A"/>
    <w:rsid w:val="00580AD3"/>
    <w:rsid w:val="00581188"/>
    <w:rsid w:val="00582AB1"/>
    <w:rsid w:val="00583247"/>
    <w:rsid w:val="0058368F"/>
    <w:rsid w:val="00584575"/>
    <w:rsid w:val="00590897"/>
    <w:rsid w:val="0059202D"/>
    <w:rsid w:val="00594152"/>
    <w:rsid w:val="005A0330"/>
    <w:rsid w:val="005A0556"/>
    <w:rsid w:val="005A0BB0"/>
    <w:rsid w:val="005A1572"/>
    <w:rsid w:val="005A2156"/>
    <w:rsid w:val="005A400C"/>
    <w:rsid w:val="005A7AAB"/>
    <w:rsid w:val="005B1D0F"/>
    <w:rsid w:val="005B6CB4"/>
    <w:rsid w:val="005C6E34"/>
    <w:rsid w:val="005D270D"/>
    <w:rsid w:val="005D2EB6"/>
    <w:rsid w:val="005D6E2C"/>
    <w:rsid w:val="005D74D1"/>
    <w:rsid w:val="005E325D"/>
    <w:rsid w:val="005E69D4"/>
    <w:rsid w:val="005F27D8"/>
    <w:rsid w:val="005F40C6"/>
    <w:rsid w:val="005F7318"/>
    <w:rsid w:val="006022C2"/>
    <w:rsid w:val="00620C1E"/>
    <w:rsid w:val="00622033"/>
    <w:rsid w:val="00627036"/>
    <w:rsid w:val="00627FAC"/>
    <w:rsid w:val="0063345C"/>
    <w:rsid w:val="00634662"/>
    <w:rsid w:val="00634891"/>
    <w:rsid w:val="00641920"/>
    <w:rsid w:val="00643F83"/>
    <w:rsid w:val="006446C9"/>
    <w:rsid w:val="00646B40"/>
    <w:rsid w:val="0064796B"/>
    <w:rsid w:val="00650C34"/>
    <w:rsid w:val="0066429C"/>
    <w:rsid w:val="00664726"/>
    <w:rsid w:val="006669CA"/>
    <w:rsid w:val="006679A6"/>
    <w:rsid w:val="0067236D"/>
    <w:rsid w:val="00677386"/>
    <w:rsid w:val="0068008A"/>
    <w:rsid w:val="00681880"/>
    <w:rsid w:val="00684582"/>
    <w:rsid w:val="0068681A"/>
    <w:rsid w:val="0069195F"/>
    <w:rsid w:val="0069411A"/>
    <w:rsid w:val="006A1058"/>
    <w:rsid w:val="006A132A"/>
    <w:rsid w:val="006A1F49"/>
    <w:rsid w:val="006A58FA"/>
    <w:rsid w:val="006A65B7"/>
    <w:rsid w:val="006A6C3E"/>
    <w:rsid w:val="006B1839"/>
    <w:rsid w:val="006B1AFC"/>
    <w:rsid w:val="006B375D"/>
    <w:rsid w:val="006B6B9B"/>
    <w:rsid w:val="006B7E0F"/>
    <w:rsid w:val="006C0722"/>
    <w:rsid w:val="006C3AE6"/>
    <w:rsid w:val="006D1141"/>
    <w:rsid w:val="006D2AE9"/>
    <w:rsid w:val="006D4807"/>
    <w:rsid w:val="006E01A9"/>
    <w:rsid w:val="006F6943"/>
    <w:rsid w:val="0070598A"/>
    <w:rsid w:val="00711B62"/>
    <w:rsid w:val="00711DAC"/>
    <w:rsid w:val="0071317E"/>
    <w:rsid w:val="00720643"/>
    <w:rsid w:val="007219BB"/>
    <w:rsid w:val="00724A25"/>
    <w:rsid w:val="00727A90"/>
    <w:rsid w:val="00727C56"/>
    <w:rsid w:val="00727FC6"/>
    <w:rsid w:val="007346F8"/>
    <w:rsid w:val="00734798"/>
    <w:rsid w:val="00744EB3"/>
    <w:rsid w:val="007467E1"/>
    <w:rsid w:val="007505CC"/>
    <w:rsid w:val="00751641"/>
    <w:rsid w:val="007526F8"/>
    <w:rsid w:val="007542B3"/>
    <w:rsid w:val="00755C46"/>
    <w:rsid w:val="0075644C"/>
    <w:rsid w:val="007576E5"/>
    <w:rsid w:val="007632F5"/>
    <w:rsid w:val="00766F0D"/>
    <w:rsid w:val="00767C5C"/>
    <w:rsid w:val="00770DD2"/>
    <w:rsid w:val="00777B48"/>
    <w:rsid w:val="00783373"/>
    <w:rsid w:val="0079273B"/>
    <w:rsid w:val="00793F01"/>
    <w:rsid w:val="007958AC"/>
    <w:rsid w:val="007A0018"/>
    <w:rsid w:val="007A30D7"/>
    <w:rsid w:val="007A355E"/>
    <w:rsid w:val="007B1750"/>
    <w:rsid w:val="007B32D0"/>
    <w:rsid w:val="007B3AE0"/>
    <w:rsid w:val="007B6C4A"/>
    <w:rsid w:val="007B79C5"/>
    <w:rsid w:val="007C4423"/>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5369F"/>
    <w:rsid w:val="00860B25"/>
    <w:rsid w:val="0086698E"/>
    <w:rsid w:val="00873B50"/>
    <w:rsid w:val="0087545C"/>
    <w:rsid w:val="008812E0"/>
    <w:rsid w:val="0088444C"/>
    <w:rsid w:val="008933D4"/>
    <w:rsid w:val="00895460"/>
    <w:rsid w:val="008A1AA2"/>
    <w:rsid w:val="008A443A"/>
    <w:rsid w:val="008B0D84"/>
    <w:rsid w:val="008B16CA"/>
    <w:rsid w:val="008D26A2"/>
    <w:rsid w:val="008D7C2A"/>
    <w:rsid w:val="008E3974"/>
    <w:rsid w:val="008E6589"/>
    <w:rsid w:val="008F1914"/>
    <w:rsid w:val="008F2D68"/>
    <w:rsid w:val="008F3834"/>
    <w:rsid w:val="008F4237"/>
    <w:rsid w:val="008F5626"/>
    <w:rsid w:val="00907306"/>
    <w:rsid w:val="00907FF9"/>
    <w:rsid w:val="009107A7"/>
    <w:rsid w:val="009112E5"/>
    <w:rsid w:val="00911658"/>
    <w:rsid w:val="00915B44"/>
    <w:rsid w:val="00921D15"/>
    <w:rsid w:val="00926DB7"/>
    <w:rsid w:val="0092700F"/>
    <w:rsid w:val="009303D0"/>
    <w:rsid w:val="009339D7"/>
    <w:rsid w:val="00933C98"/>
    <w:rsid w:val="009344C7"/>
    <w:rsid w:val="00936672"/>
    <w:rsid w:val="00940565"/>
    <w:rsid w:val="00940B6F"/>
    <w:rsid w:val="0094254D"/>
    <w:rsid w:val="0094299B"/>
    <w:rsid w:val="009449AB"/>
    <w:rsid w:val="00954326"/>
    <w:rsid w:val="009560F6"/>
    <w:rsid w:val="00960474"/>
    <w:rsid w:val="00963751"/>
    <w:rsid w:val="00964435"/>
    <w:rsid w:val="0097240B"/>
    <w:rsid w:val="00977C01"/>
    <w:rsid w:val="00981914"/>
    <w:rsid w:val="00983516"/>
    <w:rsid w:val="0099406B"/>
    <w:rsid w:val="009A0999"/>
    <w:rsid w:val="009A162D"/>
    <w:rsid w:val="009A34B1"/>
    <w:rsid w:val="009A4BBD"/>
    <w:rsid w:val="009B0654"/>
    <w:rsid w:val="009B0FD4"/>
    <w:rsid w:val="009B1617"/>
    <w:rsid w:val="009B67DE"/>
    <w:rsid w:val="009C040B"/>
    <w:rsid w:val="009C05A4"/>
    <w:rsid w:val="009C222A"/>
    <w:rsid w:val="009C3B79"/>
    <w:rsid w:val="009C6C83"/>
    <w:rsid w:val="009C76CA"/>
    <w:rsid w:val="009D590D"/>
    <w:rsid w:val="009E2C3C"/>
    <w:rsid w:val="009E2DCB"/>
    <w:rsid w:val="009E6CCA"/>
    <w:rsid w:val="009F05D2"/>
    <w:rsid w:val="009F0819"/>
    <w:rsid w:val="009F6856"/>
    <w:rsid w:val="009F74DD"/>
    <w:rsid w:val="00A0798B"/>
    <w:rsid w:val="00A16E32"/>
    <w:rsid w:val="00A221C2"/>
    <w:rsid w:val="00A24322"/>
    <w:rsid w:val="00A245A1"/>
    <w:rsid w:val="00A25C89"/>
    <w:rsid w:val="00A30496"/>
    <w:rsid w:val="00A31245"/>
    <w:rsid w:val="00A50023"/>
    <w:rsid w:val="00A501B5"/>
    <w:rsid w:val="00A50E42"/>
    <w:rsid w:val="00A5551F"/>
    <w:rsid w:val="00A55E6F"/>
    <w:rsid w:val="00A572E9"/>
    <w:rsid w:val="00A6188C"/>
    <w:rsid w:val="00A62645"/>
    <w:rsid w:val="00A62694"/>
    <w:rsid w:val="00A64B38"/>
    <w:rsid w:val="00A6561D"/>
    <w:rsid w:val="00A6572F"/>
    <w:rsid w:val="00A66AC4"/>
    <w:rsid w:val="00A67849"/>
    <w:rsid w:val="00A71969"/>
    <w:rsid w:val="00A811F6"/>
    <w:rsid w:val="00A8799B"/>
    <w:rsid w:val="00A936E1"/>
    <w:rsid w:val="00AA43A9"/>
    <w:rsid w:val="00AA687E"/>
    <w:rsid w:val="00AA6B29"/>
    <w:rsid w:val="00AB3A34"/>
    <w:rsid w:val="00AB5395"/>
    <w:rsid w:val="00AB6287"/>
    <w:rsid w:val="00AB6B4B"/>
    <w:rsid w:val="00AC09E7"/>
    <w:rsid w:val="00AC1F7F"/>
    <w:rsid w:val="00AC3008"/>
    <w:rsid w:val="00AC7824"/>
    <w:rsid w:val="00AD16D6"/>
    <w:rsid w:val="00AD27EC"/>
    <w:rsid w:val="00AE1B9A"/>
    <w:rsid w:val="00AE6662"/>
    <w:rsid w:val="00AE7526"/>
    <w:rsid w:val="00AF0D6F"/>
    <w:rsid w:val="00AF38D7"/>
    <w:rsid w:val="00B00F3D"/>
    <w:rsid w:val="00B016A2"/>
    <w:rsid w:val="00B023D5"/>
    <w:rsid w:val="00B07CCD"/>
    <w:rsid w:val="00B104F3"/>
    <w:rsid w:val="00B23CFF"/>
    <w:rsid w:val="00B32869"/>
    <w:rsid w:val="00B33214"/>
    <w:rsid w:val="00B3377F"/>
    <w:rsid w:val="00B44AA4"/>
    <w:rsid w:val="00B4768A"/>
    <w:rsid w:val="00B47826"/>
    <w:rsid w:val="00B51116"/>
    <w:rsid w:val="00B53F84"/>
    <w:rsid w:val="00B5408D"/>
    <w:rsid w:val="00B63F58"/>
    <w:rsid w:val="00B6441F"/>
    <w:rsid w:val="00B6769F"/>
    <w:rsid w:val="00B804DB"/>
    <w:rsid w:val="00B817CD"/>
    <w:rsid w:val="00B82C5A"/>
    <w:rsid w:val="00B837AE"/>
    <w:rsid w:val="00B855F7"/>
    <w:rsid w:val="00B95D83"/>
    <w:rsid w:val="00B96EA7"/>
    <w:rsid w:val="00BA33D2"/>
    <w:rsid w:val="00BA4227"/>
    <w:rsid w:val="00BA56AB"/>
    <w:rsid w:val="00BB05EB"/>
    <w:rsid w:val="00BB1927"/>
    <w:rsid w:val="00BB3DC9"/>
    <w:rsid w:val="00BB4919"/>
    <w:rsid w:val="00BC2A66"/>
    <w:rsid w:val="00BC2AEB"/>
    <w:rsid w:val="00BD671A"/>
    <w:rsid w:val="00BE36F5"/>
    <w:rsid w:val="00BE6744"/>
    <w:rsid w:val="00BF02AE"/>
    <w:rsid w:val="00BF128A"/>
    <w:rsid w:val="00BF170E"/>
    <w:rsid w:val="00BF5D96"/>
    <w:rsid w:val="00C02B22"/>
    <w:rsid w:val="00C05EBD"/>
    <w:rsid w:val="00C26DAA"/>
    <w:rsid w:val="00C36F15"/>
    <w:rsid w:val="00C425BD"/>
    <w:rsid w:val="00C652C7"/>
    <w:rsid w:val="00C66A20"/>
    <w:rsid w:val="00C66A8A"/>
    <w:rsid w:val="00C734C4"/>
    <w:rsid w:val="00C747D4"/>
    <w:rsid w:val="00C80413"/>
    <w:rsid w:val="00C81981"/>
    <w:rsid w:val="00C854F8"/>
    <w:rsid w:val="00C8704C"/>
    <w:rsid w:val="00C92A06"/>
    <w:rsid w:val="00C951B4"/>
    <w:rsid w:val="00C957DD"/>
    <w:rsid w:val="00C9648D"/>
    <w:rsid w:val="00C964B8"/>
    <w:rsid w:val="00CA08A7"/>
    <w:rsid w:val="00CA6308"/>
    <w:rsid w:val="00CA7293"/>
    <w:rsid w:val="00CA72F4"/>
    <w:rsid w:val="00CB34C8"/>
    <w:rsid w:val="00CB70E7"/>
    <w:rsid w:val="00CC1192"/>
    <w:rsid w:val="00CC586B"/>
    <w:rsid w:val="00CC66F5"/>
    <w:rsid w:val="00CD0177"/>
    <w:rsid w:val="00CD06E0"/>
    <w:rsid w:val="00CD13B4"/>
    <w:rsid w:val="00CD75E2"/>
    <w:rsid w:val="00CE0152"/>
    <w:rsid w:val="00CE2940"/>
    <w:rsid w:val="00CE3B1E"/>
    <w:rsid w:val="00CE5DF0"/>
    <w:rsid w:val="00CE6875"/>
    <w:rsid w:val="00CE704A"/>
    <w:rsid w:val="00CF1D9F"/>
    <w:rsid w:val="00CF5384"/>
    <w:rsid w:val="00CF59D0"/>
    <w:rsid w:val="00D01D93"/>
    <w:rsid w:val="00D041E7"/>
    <w:rsid w:val="00D05F76"/>
    <w:rsid w:val="00D06941"/>
    <w:rsid w:val="00D07905"/>
    <w:rsid w:val="00D07C24"/>
    <w:rsid w:val="00D12B34"/>
    <w:rsid w:val="00D13D48"/>
    <w:rsid w:val="00D17B95"/>
    <w:rsid w:val="00D266B6"/>
    <w:rsid w:val="00D3066B"/>
    <w:rsid w:val="00D372BC"/>
    <w:rsid w:val="00D407E7"/>
    <w:rsid w:val="00D40FBA"/>
    <w:rsid w:val="00D41018"/>
    <w:rsid w:val="00D435A5"/>
    <w:rsid w:val="00D52F43"/>
    <w:rsid w:val="00D64A9A"/>
    <w:rsid w:val="00D64AAD"/>
    <w:rsid w:val="00D71A82"/>
    <w:rsid w:val="00D838DB"/>
    <w:rsid w:val="00D85F6B"/>
    <w:rsid w:val="00D90558"/>
    <w:rsid w:val="00D955FF"/>
    <w:rsid w:val="00D95C79"/>
    <w:rsid w:val="00D97CEB"/>
    <w:rsid w:val="00D97FD0"/>
    <w:rsid w:val="00DA0FC9"/>
    <w:rsid w:val="00DA10FE"/>
    <w:rsid w:val="00DA35F3"/>
    <w:rsid w:val="00DB5BE0"/>
    <w:rsid w:val="00DB6546"/>
    <w:rsid w:val="00DB75C0"/>
    <w:rsid w:val="00DC5977"/>
    <w:rsid w:val="00DD0DEE"/>
    <w:rsid w:val="00DD0ECC"/>
    <w:rsid w:val="00DD28C7"/>
    <w:rsid w:val="00DD4830"/>
    <w:rsid w:val="00DD5334"/>
    <w:rsid w:val="00DD69F9"/>
    <w:rsid w:val="00DE0A1A"/>
    <w:rsid w:val="00DE205B"/>
    <w:rsid w:val="00DE59A9"/>
    <w:rsid w:val="00DF2A28"/>
    <w:rsid w:val="00DF3527"/>
    <w:rsid w:val="00DF3994"/>
    <w:rsid w:val="00DF4D33"/>
    <w:rsid w:val="00DF6CBA"/>
    <w:rsid w:val="00E010CC"/>
    <w:rsid w:val="00E07A55"/>
    <w:rsid w:val="00E10351"/>
    <w:rsid w:val="00E1137E"/>
    <w:rsid w:val="00E12205"/>
    <w:rsid w:val="00E12599"/>
    <w:rsid w:val="00E20610"/>
    <w:rsid w:val="00E22CB0"/>
    <w:rsid w:val="00E230E3"/>
    <w:rsid w:val="00E23B23"/>
    <w:rsid w:val="00E26AC8"/>
    <w:rsid w:val="00E305FD"/>
    <w:rsid w:val="00E338E3"/>
    <w:rsid w:val="00E35E6E"/>
    <w:rsid w:val="00E36151"/>
    <w:rsid w:val="00E36407"/>
    <w:rsid w:val="00E40F77"/>
    <w:rsid w:val="00E4135C"/>
    <w:rsid w:val="00E436EC"/>
    <w:rsid w:val="00E4611A"/>
    <w:rsid w:val="00E47F1D"/>
    <w:rsid w:val="00E526B9"/>
    <w:rsid w:val="00E56BCB"/>
    <w:rsid w:val="00E61434"/>
    <w:rsid w:val="00E6293D"/>
    <w:rsid w:val="00E62C9E"/>
    <w:rsid w:val="00E6326A"/>
    <w:rsid w:val="00E708B7"/>
    <w:rsid w:val="00E72CEF"/>
    <w:rsid w:val="00E7480A"/>
    <w:rsid w:val="00E8650A"/>
    <w:rsid w:val="00E93584"/>
    <w:rsid w:val="00E950AD"/>
    <w:rsid w:val="00EA2B9A"/>
    <w:rsid w:val="00EA46C7"/>
    <w:rsid w:val="00EA54A1"/>
    <w:rsid w:val="00EB017D"/>
    <w:rsid w:val="00EB0FD8"/>
    <w:rsid w:val="00EB78EE"/>
    <w:rsid w:val="00EC05EB"/>
    <w:rsid w:val="00EC172F"/>
    <w:rsid w:val="00EC75A4"/>
    <w:rsid w:val="00ED0D35"/>
    <w:rsid w:val="00ED3AC5"/>
    <w:rsid w:val="00ED57E9"/>
    <w:rsid w:val="00ED6FC6"/>
    <w:rsid w:val="00EE14B1"/>
    <w:rsid w:val="00EE16B8"/>
    <w:rsid w:val="00EE1954"/>
    <w:rsid w:val="00EE270B"/>
    <w:rsid w:val="00EE4B90"/>
    <w:rsid w:val="00EF1AD7"/>
    <w:rsid w:val="00EF2A5B"/>
    <w:rsid w:val="00EF3335"/>
    <w:rsid w:val="00F009AD"/>
    <w:rsid w:val="00F0106B"/>
    <w:rsid w:val="00F0563F"/>
    <w:rsid w:val="00F1334E"/>
    <w:rsid w:val="00F15521"/>
    <w:rsid w:val="00F169C4"/>
    <w:rsid w:val="00F23EDD"/>
    <w:rsid w:val="00F37E2A"/>
    <w:rsid w:val="00F4552D"/>
    <w:rsid w:val="00F4720F"/>
    <w:rsid w:val="00F53EE1"/>
    <w:rsid w:val="00F54E70"/>
    <w:rsid w:val="00F55A8E"/>
    <w:rsid w:val="00F62C25"/>
    <w:rsid w:val="00F642F6"/>
    <w:rsid w:val="00F679E8"/>
    <w:rsid w:val="00F7072F"/>
    <w:rsid w:val="00F902FB"/>
    <w:rsid w:val="00F92108"/>
    <w:rsid w:val="00F921BB"/>
    <w:rsid w:val="00F92ACB"/>
    <w:rsid w:val="00F96F8B"/>
    <w:rsid w:val="00FA7B24"/>
    <w:rsid w:val="00FB5347"/>
    <w:rsid w:val="00FB5479"/>
    <w:rsid w:val="00FB6771"/>
    <w:rsid w:val="00FB7315"/>
    <w:rsid w:val="00FC02D1"/>
    <w:rsid w:val="00FC59AA"/>
    <w:rsid w:val="00FD06A1"/>
    <w:rsid w:val="00FD1700"/>
    <w:rsid w:val="00FD20C6"/>
    <w:rsid w:val="00FD3C9B"/>
    <w:rsid w:val="00FD4BB7"/>
    <w:rsid w:val="00FD5F2E"/>
    <w:rsid w:val="00FE1BAE"/>
    <w:rsid w:val="00FE2644"/>
    <w:rsid w:val="00FE3B64"/>
    <w:rsid w:val="00FE3F66"/>
    <w:rsid w:val="00FE3F9E"/>
    <w:rsid w:val="00FE4475"/>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paragraph" w:styleId="Heading2">
    <w:name w:val="heading 2"/>
    <w:basedOn w:val="Normal"/>
    <w:link w:val="Heading2Char"/>
    <w:uiPriority w:val="9"/>
    <w:qFormat/>
    <w:rsid w:val="00A221C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1C035C"/>
    <w:pPr>
      <w:numPr>
        <w:numId w:val="59"/>
      </w:numPr>
    </w:pPr>
  </w:style>
  <w:style w:type="character" w:customStyle="1" w:styleId="Heading2Char">
    <w:name w:val="Heading 2 Char"/>
    <w:basedOn w:val="DefaultParagraphFont"/>
    <w:link w:val="Heading2"/>
    <w:uiPriority w:val="9"/>
    <w:rsid w:val="00A221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21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21C2"/>
    <w:rPr>
      <w:b/>
      <w:bCs/>
    </w:rPr>
  </w:style>
  <w:style w:type="character" w:styleId="Emphasis">
    <w:name w:val="Emphasis"/>
    <w:basedOn w:val="DefaultParagraphFont"/>
    <w:uiPriority w:val="20"/>
    <w:qFormat/>
    <w:rsid w:val="00A2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 w:id="202096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how-to-apply-application-guide/forms-i/general/g.100-how-to-use-the-application-instructions.htm" TargetMode="External"/><Relationship Id="rId3" Type="http://schemas.openxmlformats.org/officeDocument/2006/relationships/hyperlink" Target="https://grants.nih.gov/grants/guide/pa-files/PA-25-301.html" TargetMode="External"/><Relationship Id="rId7" Type="http://schemas.openxmlformats.org/officeDocument/2006/relationships/hyperlink" Target="https://grants.nih.gov/grants/guide/pa-files/PA-25-301.html" TargetMode="External"/><Relationship Id="rId2" Type="http://schemas.openxmlformats.org/officeDocument/2006/relationships/hyperlink" Target="https://grants.nih.gov/grants/guide/pa-files/PA-25-301.html" TargetMode="External"/><Relationship Id="rId1" Type="http://schemas.openxmlformats.org/officeDocument/2006/relationships/image" Target="media/image1.png"/><Relationship Id="rId6" Type="http://schemas.openxmlformats.org/officeDocument/2006/relationships/hyperlink" Target="https://grants.nih.gov/grants/guide/pa-files/PA-25-301.html" TargetMode="External"/><Relationship Id="rId5" Type="http://schemas.openxmlformats.org/officeDocument/2006/relationships/hyperlink" Target="https://grants.nih.gov/grants/guide/pa-files/PA-25-301.html" TargetMode="External"/><Relationship Id="rId10" Type="http://schemas.openxmlformats.org/officeDocument/2006/relationships/hyperlink" Target="https://grants.nih.gov/grants/how-to-apply-application-guide/forms-i/general/g.400-phs-398-research-plan-form.htm#3" TargetMode="External"/><Relationship Id="rId4" Type="http://schemas.openxmlformats.org/officeDocument/2006/relationships/hyperlink" Target="https://grants.nih.gov/grants/guide/pa-files/PA-25-301.html" TargetMode="External"/><Relationship Id="rId9" Type="http://schemas.openxmlformats.org/officeDocument/2006/relationships/hyperlink" Target="https://grants.nih.gov/grants/how-to-apply-application-guide/forms-i/general/g.400-phs-398-research-plan-form.htm#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nature%5BJour%5D+AND+2012%5Bpdat%5D+AND+landis%5Bauthor%5D&amp;cmd=details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ts.nih.gov/grants/glossary.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0C624C-5591-4142-B776-28F9CFD3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3</cp:revision>
  <cp:lastPrinted>2021-07-12T13:31:00Z</cp:lastPrinted>
  <dcterms:created xsi:type="dcterms:W3CDTF">2025-01-18T14:30:00Z</dcterms:created>
  <dcterms:modified xsi:type="dcterms:W3CDTF">2025-01-18T14:51:00Z</dcterms:modified>
</cp:coreProperties>
</file>