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B7B2" w14:textId="40EC1D4C" w:rsidR="00197643" w:rsidRDefault="00197643" w:rsidP="00197643">
      <w:pPr>
        <w:spacing w:after="120"/>
        <w:outlineLvl w:val="0"/>
        <w:rPr>
          <w:rFonts w:ascii="Arial" w:hAnsi="Arial" w:cs="Arial"/>
          <w:b/>
          <w:caps/>
        </w:rPr>
      </w:pPr>
      <w:commentRangeStart w:id="0"/>
      <w:r w:rsidRPr="00B837AE">
        <w:rPr>
          <w:rFonts w:ascii="Arial" w:hAnsi="Arial" w:cs="Arial"/>
          <w:b/>
          <w:color w:val="000000" w:themeColor="text1"/>
          <w:sz w:val="18"/>
          <w:szCs w:val="18"/>
        </w:rPr>
        <w:t>Template guidelines:</w:t>
      </w:r>
      <w:r w:rsidRPr="00B837AE">
        <w:rPr>
          <w:rFonts w:ascii="Arial" w:hAnsi="Arial" w:cs="Arial"/>
          <w:color w:val="000000" w:themeColor="text1"/>
          <w:sz w:val="18"/>
          <w:szCs w:val="18"/>
        </w:rPr>
        <w:t xml:space="preserve"> </w:t>
      </w:r>
      <w:commentRangeEnd w:id="0"/>
      <w:r>
        <w:rPr>
          <w:rStyle w:val="CommentReference"/>
        </w:rPr>
        <w:commentReference w:id="0"/>
      </w:r>
      <w:r w:rsidRPr="00B837AE">
        <w:rPr>
          <w:rFonts w:ascii="Arial" w:hAnsi="Arial" w:cs="Arial"/>
          <w:color w:val="000000" w:themeColor="text1"/>
          <w:sz w:val="18"/>
          <w:szCs w:val="18"/>
        </w:rPr>
        <w:t xml:space="preserve">For your grant application, the SERCC strongly recommends </w:t>
      </w:r>
      <w:r>
        <w:rPr>
          <w:rFonts w:ascii="Arial" w:hAnsi="Arial" w:cs="Arial"/>
          <w:color w:val="000000" w:themeColor="text1"/>
          <w:sz w:val="18"/>
          <w:szCs w:val="18"/>
        </w:rPr>
        <w:t>using</w:t>
      </w:r>
      <w:r w:rsidRPr="00B837AE">
        <w:rPr>
          <w:rFonts w:ascii="Arial" w:hAnsi="Arial" w:cs="Arial"/>
          <w:color w:val="000000" w:themeColor="text1"/>
          <w:sz w:val="18"/>
          <w:szCs w:val="18"/>
        </w:rPr>
        <w:t xml:space="preserve"> </w:t>
      </w:r>
      <w:r>
        <w:rPr>
          <w:rFonts w:ascii="Arial" w:hAnsi="Arial" w:cs="Arial"/>
          <w:color w:val="000000" w:themeColor="text1"/>
          <w:sz w:val="18"/>
          <w:szCs w:val="18"/>
        </w:rPr>
        <w:t xml:space="preserve">the </w:t>
      </w:r>
      <w:r w:rsidRPr="00B837AE">
        <w:rPr>
          <w:rFonts w:ascii="Arial" w:hAnsi="Arial" w:cs="Arial"/>
          <w:color w:val="000000" w:themeColor="text1"/>
          <w:sz w:val="18"/>
          <w:szCs w:val="18"/>
        </w:rPr>
        <w:t xml:space="preserve">words that are </w:t>
      </w:r>
      <w:r>
        <w:rPr>
          <w:rFonts w:ascii="Arial" w:hAnsi="Arial" w:cs="Arial"/>
          <w:color w:val="000000" w:themeColor="text1"/>
          <w:sz w:val="18"/>
          <w:szCs w:val="18"/>
        </w:rPr>
        <w:t xml:space="preserve">in bold below as section headers. Instructions from the NIH SF424 are in </w:t>
      </w:r>
      <w:r w:rsidR="001B1A9A" w:rsidRPr="0076637F">
        <w:rPr>
          <w:rFonts w:ascii="Arial" w:hAnsi="Arial" w:cs="Arial"/>
          <w:color w:val="0070C0"/>
          <w:sz w:val="18"/>
          <w:szCs w:val="18"/>
        </w:rPr>
        <w:t>blue</w:t>
      </w:r>
      <w:r w:rsidRPr="0076637F">
        <w:rPr>
          <w:rFonts w:ascii="Arial" w:hAnsi="Arial" w:cs="Arial"/>
          <w:color w:val="0070C0"/>
          <w:sz w:val="18"/>
          <w:szCs w:val="18"/>
        </w:rPr>
        <w:t xml:space="preserve"> text </w:t>
      </w:r>
      <w:r>
        <w:rPr>
          <w:rFonts w:ascii="Arial" w:hAnsi="Arial" w:cs="Arial"/>
          <w:color w:val="000000" w:themeColor="text1"/>
          <w:sz w:val="18"/>
          <w:szCs w:val="18"/>
        </w:rPr>
        <w:t xml:space="preserve">with additional SERCC comments in </w:t>
      </w:r>
      <w:r w:rsidR="0027381A" w:rsidRPr="0076637F">
        <w:rPr>
          <w:rFonts w:ascii="Arial" w:hAnsi="Arial" w:cs="Arial"/>
          <w:color w:val="7F7F7F" w:themeColor="text1" w:themeTint="80"/>
          <w:sz w:val="18"/>
          <w:szCs w:val="18"/>
        </w:rPr>
        <w:t>gray</w:t>
      </w:r>
      <w:r>
        <w:rPr>
          <w:rFonts w:ascii="Arial" w:hAnsi="Arial" w:cs="Arial"/>
          <w:color w:val="000000" w:themeColor="text1"/>
          <w:sz w:val="18"/>
          <w:szCs w:val="18"/>
        </w:rPr>
        <w:t xml:space="preserve"> </w:t>
      </w:r>
      <w:r w:rsidRPr="0076637F">
        <w:rPr>
          <w:rFonts w:ascii="Arial" w:hAnsi="Arial" w:cs="Arial"/>
          <w:color w:val="7F7F7F" w:themeColor="text1" w:themeTint="80"/>
          <w:sz w:val="18"/>
          <w:szCs w:val="18"/>
        </w:rPr>
        <w:t>text.</w:t>
      </w:r>
    </w:p>
    <w:p w14:paraId="327369D2" w14:textId="7CD974E2" w:rsidR="00CC72EE" w:rsidRPr="00197643" w:rsidRDefault="003F25CF" w:rsidP="00197643">
      <w:pPr>
        <w:shd w:val="clear" w:color="auto" w:fill="E8E8E8" w:themeFill="background2"/>
        <w:jc w:val="center"/>
        <w:outlineLvl w:val="0"/>
        <w:rPr>
          <w:rFonts w:ascii="Arial" w:hAnsi="Arial" w:cs="Arial"/>
          <w:b/>
          <w:caps/>
        </w:rPr>
      </w:pPr>
      <w:commentRangeStart w:id="1"/>
      <w:r>
        <w:rPr>
          <w:rFonts w:ascii="Arial" w:hAnsi="Arial" w:cs="Arial"/>
          <w:b/>
          <w:caps/>
        </w:rPr>
        <w:t>Sponsor(s) commitment</w:t>
      </w:r>
      <w:commentRangeEnd w:id="1"/>
      <w:r w:rsidR="0064072F">
        <w:rPr>
          <w:rStyle w:val="CommentReference"/>
        </w:rPr>
        <w:commentReference w:id="1"/>
      </w:r>
    </w:p>
    <w:p w14:paraId="761E65D2" w14:textId="77777777" w:rsidR="00197643" w:rsidRDefault="00197643"/>
    <w:tbl>
      <w:tblPr>
        <w:tblStyle w:val="TableGrid"/>
        <w:tblW w:w="10800" w:type="dxa"/>
        <w:tblInd w:w="-5" w:type="dxa"/>
        <w:tblLook w:val="04A0" w:firstRow="1" w:lastRow="0" w:firstColumn="1" w:lastColumn="0" w:noHBand="0" w:noVBand="1"/>
      </w:tblPr>
      <w:tblGrid>
        <w:gridCol w:w="10800"/>
      </w:tblGrid>
      <w:tr w:rsidR="0027381A" w:rsidRPr="007F7C9F" w14:paraId="70FBBBD1" w14:textId="77777777" w:rsidTr="0027381A">
        <w:trPr>
          <w:trHeight w:val="1763"/>
        </w:trPr>
        <w:tc>
          <w:tcPr>
            <w:tcW w:w="10800" w:type="dxa"/>
          </w:tcPr>
          <w:p w14:paraId="239AF681" w14:textId="77777777" w:rsidR="003713FC" w:rsidRPr="001F73B5" w:rsidRDefault="003F25CF" w:rsidP="00FE100D">
            <w:pPr>
              <w:pStyle w:val="Default"/>
              <w:spacing w:after="120"/>
              <w:rPr>
                <w:rFonts w:ascii="Arial" w:hAnsi="Arial" w:cs="Arial"/>
                <w:i/>
                <w:iCs/>
                <w:color w:val="0070C0"/>
                <w:sz w:val="20"/>
                <w:szCs w:val="20"/>
                <w14:ligatures w14:val="standardContextual"/>
              </w:rPr>
            </w:pPr>
            <w:r>
              <w:rPr>
                <w:rFonts w:ascii="Arial" w:hAnsi="Arial" w:cs="Arial"/>
                <w:b/>
                <w:sz w:val="22"/>
                <w:szCs w:val="22"/>
              </w:rPr>
              <w:t>M</w:t>
            </w:r>
            <w:r w:rsidR="00674B27">
              <w:rPr>
                <w:rFonts w:ascii="Arial" w:hAnsi="Arial" w:cs="Arial"/>
                <w:b/>
                <w:sz w:val="22"/>
                <w:szCs w:val="22"/>
              </w:rPr>
              <w:t xml:space="preserve">ENTORING </w:t>
            </w:r>
            <w:r>
              <w:rPr>
                <w:rFonts w:ascii="Arial" w:hAnsi="Arial" w:cs="Arial"/>
                <w:b/>
                <w:sz w:val="22"/>
                <w:szCs w:val="22"/>
              </w:rPr>
              <w:t>A</w:t>
            </w:r>
            <w:r w:rsidR="00674B27">
              <w:rPr>
                <w:rFonts w:ascii="Arial" w:hAnsi="Arial" w:cs="Arial"/>
                <w:b/>
                <w:sz w:val="22"/>
                <w:szCs w:val="22"/>
              </w:rPr>
              <w:t xml:space="preserve">PPROACH AND </w:t>
            </w:r>
            <w:r>
              <w:rPr>
                <w:rFonts w:ascii="Arial" w:hAnsi="Arial" w:cs="Arial"/>
                <w:b/>
                <w:sz w:val="22"/>
                <w:szCs w:val="22"/>
              </w:rPr>
              <w:t>C</w:t>
            </w:r>
            <w:r w:rsidR="00674B27">
              <w:rPr>
                <w:rFonts w:ascii="Arial" w:hAnsi="Arial" w:cs="Arial"/>
                <w:b/>
                <w:sz w:val="22"/>
                <w:szCs w:val="22"/>
              </w:rPr>
              <w:t xml:space="preserve">ANDIDATE </w:t>
            </w:r>
            <w:r>
              <w:rPr>
                <w:rFonts w:ascii="Arial" w:hAnsi="Arial" w:cs="Arial"/>
                <w:b/>
                <w:sz w:val="22"/>
                <w:szCs w:val="22"/>
              </w:rPr>
              <w:t>M</w:t>
            </w:r>
            <w:r w:rsidR="00674B27">
              <w:rPr>
                <w:rFonts w:ascii="Arial" w:hAnsi="Arial" w:cs="Arial"/>
                <w:b/>
                <w:sz w:val="22"/>
                <w:szCs w:val="22"/>
              </w:rPr>
              <w:t xml:space="preserve">ENTORING </w:t>
            </w:r>
            <w:r>
              <w:rPr>
                <w:rFonts w:ascii="Arial" w:hAnsi="Arial" w:cs="Arial"/>
                <w:b/>
                <w:sz w:val="22"/>
                <w:szCs w:val="22"/>
              </w:rPr>
              <w:t>P</w:t>
            </w:r>
            <w:r w:rsidR="00674B27">
              <w:rPr>
                <w:rFonts w:ascii="Arial" w:hAnsi="Arial" w:cs="Arial"/>
                <w:b/>
                <w:sz w:val="22"/>
                <w:szCs w:val="22"/>
              </w:rPr>
              <w:t>LAN</w:t>
            </w:r>
            <w:r w:rsidR="00197643" w:rsidRPr="007F7C9F">
              <w:rPr>
                <w:rFonts w:ascii="Arial" w:hAnsi="Arial" w:cs="Arial"/>
                <w:b/>
                <w:sz w:val="22"/>
                <w:szCs w:val="22"/>
              </w:rPr>
              <w:t>:</w:t>
            </w:r>
            <w:r w:rsidR="00197643" w:rsidRPr="003F25CF">
              <w:rPr>
                <w:rFonts w:ascii="Arial" w:hAnsi="Arial" w:cs="Arial"/>
                <w:b/>
                <w:color w:val="7F7F7F" w:themeColor="text1" w:themeTint="80"/>
                <w:sz w:val="22"/>
                <w:szCs w:val="22"/>
              </w:rPr>
              <w:t xml:space="preserve"> </w:t>
            </w:r>
            <w:r w:rsidRPr="001F73B5">
              <w:rPr>
                <w:rFonts w:ascii="Arial" w:hAnsi="Arial" w:cs="Arial"/>
                <w:i/>
                <w:iCs/>
                <w:color w:val="0070C0"/>
                <w:sz w:val="20"/>
                <w:szCs w:val="20"/>
                <w14:ligatures w14:val="standardContextual"/>
              </w:rPr>
              <w:t xml:space="preserve">Effective mentorship is critical to the development and retention of scientists and the advancement of research. Sponsors and co-sponsors must describe their mentoring approach and the specific mentoring plan for the candidate to ensure career advancement in the biomedical research workforce. </w:t>
            </w:r>
          </w:p>
          <w:p w14:paraId="265A4CD5" w14:textId="77777777" w:rsidR="003713FC" w:rsidRPr="001F73B5" w:rsidRDefault="003F25CF" w:rsidP="0027381A">
            <w:pPr>
              <w:pStyle w:val="Default"/>
              <w:numPr>
                <w:ilvl w:val="0"/>
                <w:numId w:val="8"/>
              </w:numPr>
              <w:spacing w:after="120"/>
              <w:rPr>
                <w:rFonts w:ascii="Helvetica Neue" w:hAnsi="Helvetica Neue" w:cs="Helvetica Neue"/>
                <w:i/>
                <w:iCs/>
                <w:color w:val="0070C0"/>
                <w:sz w:val="26"/>
                <w:szCs w:val="26"/>
                <w14:ligatures w14:val="standardContextual"/>
              </w:rPr>
            </w:pPr>
            <w:r w:rsidRPr="001F73B5">
              <w:rPr>
                <w:rFonts w:ascii="Arial" w:hAnsi="Arial" w:cs="Arial"/>
                <w:i/>
                <w:iCs/>
                <w:color w:val="0070C0"/>
                <w:sz w:val="20"/>
                <w:szCs w:val="20"/>
                <w14:ligatures w14:val="standardContextual"/>
              </w:rPr>
              <w:t xml:space="preserve">The mentoring plan should be tailored to the overall training goals outlined by the candidate and go beyond simply providing access to research environments. </w:t>
            </w:r>
          </w:p>
          <w:p w14:paraId="18C3E819" w14:textId="063F1282" w:rsidR="003713FC" w:rsidRPr="001F73B5" w:rsidRDefault="003F25CF" w:rsidP="0027381A">
            <w:pPr>
              <w:pStyle w:val="Default"/>
              <w:numPr>
                <w:ilvl w:val="0"/>
                <w:numId w:val="8"/>
              </w:numPr>
              <w:spacing w:after="120"/>
              <w:rPr>
                <w:rFonts w:ascii="Helvetica Neue" w:hAnsi="Helvetica Neue" w:cs="Helvetica Neue"/>
                <w:i/>
                <w:iCs/>
                <w:color w:val="0070C0"/>
                <w:sz w:val="26"/>
                <w:szCs w:val="26"/>
                <w14:ligatures w14:val="standardContextual"/>
              </w:rPr>
            </w:pPr>
            <w:r w:rsidRPr="001F73B5">
              <w:rPr>
                <w:rFonts w:ascii="Arial" w:hAnsi="Arial" w:cs="Arial"/>
                <w:i/>
                <w:iCs/>
                <w:color w:val="0070C0"/>
                <w:sz w:val="20"/>
                <w:szCs w:val="20"/>
                <w14:ligatures w14:val="standardContextual"/>
              </w:rPr>
              <w:t>Effective mentoring plans may include areas such as</w:t>
            </w:r>
            <w:r w:rsidR="008D7AB6">
              <w:rPr>
                <w:rFonts w:ascii="Arial" w:hAnsi="Arial" w:cs="Arial"/>
                <w:i/>
                <w:iCs/>
                <w:color w:val="0070C0"/>
                <w:sz w:val="20"/>
                <w:szCs w:val="20"/>
                <w14:ligatures w14:val="standardContextual"/>
              </w:rPr>
              <w:t>:</w:t>
            </w:r>
          </w:p>
          <w:p w14:paraId="14ED39CA" w14:textId="77777777" w:rsidR="003713FC" w:rsidRPr="001F73B5" w:rsidRDefault="003F25CF" w:rsidP="003713FC">
            <w:pPr>
              <w:pStyle w:val="Default"/>
              <w:numPr>
                <w:ilvl w:val="1"/>
                <w:numId w:val="8"/>
              </w:numPr>
              <w:rPr>
                <w:rFonts w:ascii="Helvetica Neue" w:hAnsi="Helvetica Neue" w:cs="Helvetica Neue"/>
                <w:i/>
                <w:iCs/>
                <w:color w:val="0070C0"/>
                <w:sz w:val="26"/>
                <w:szCs w:val="26"/>
                <w14:ligatures w14:val="standardContextual"/>
              </w:rPr>
            </w:pPr>
            <w:r w:rsidRPr="001F73B5">
              <w:rPr>
                <w:rFonts w:ascii="Arial" w:hAnsi="Arial" w:cs="Arial"/>
                <w:i/>
                <w:iCs/>
                <w:color w:val="0070C0"/>
                <w:sz w:val="20"/>
                <w:szCs w:val="20"/>
                <w14:ligatures w14:val="standardContextual"/>
              </w:rPr>
              <w:t>enhancing the candidate’s understanding of scientific research</w:t>
            </w:r>
          </w:p>
          <w:p w14:paraId="7E148EAF" w14:textId="6B4453EC" w:rsidR="00862353" w:rsidRPr="0027381A" w:rsidRDefault="00ED1429" w:rsidP="00862353">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the</w:t>
            </w:r>
            <w:r w:rsidR="00F45B64" w:rsidRPr="0027381A">
              <w:rPr>
                <w:rFonts w:ascii="Arial" w:hAnsi="Arial" w:cs="Arial"/>
                <w:color w:val="808080" w:themeColor="background1" w:themeShade="80"/>
                <w:sz w:val="18"/>
                <w:szCs w:val="18"/>
              </w:rPr>
              <w:t xml:space="preserve"> l</w:t>
            </w:r>
            <w:r w:rsidR="00862353" w:rsidRPr="0027381A">
              <w:rPr>
                <w:rFonts w:ascii="Arial" w:hAnsi="Arial" w:cs="Arial"/>
                <w:color w:val="808080" w:themeColor="background1" w:themeShade="80"/>
                <w:sz w:val="18"/>
                <w:szCs w:val="18"/>
              </w:rPr>
              <w:t xml:space="preserve">aboratory in which research will be performed and personnel who </w:t>
            </w:r>
            <w:r w:rsidRPr="0027381A">
              <w:rPr>
                <w:rFonts w:ascii="Arial" w:hAnsi="Arial" w:cs="Arial"/>
                <w:color w:val="808080" w:themeColor="background1" w:themeShade="80"/>
                <w:sz w:val="18"/>
                <w:szCs w:val="18"/>
              </w:rPr>
              <w:t xml:space="preserve">will </w:t>
            </w:r>
            <w:r w:rsidR="00862353" w:rsidRPr="0027381A">
              <w:rPr>
                <w:rFonts w:ascii="Arial" w:hAnsi="Arial" w:cs="Arial"/>
                <w:color w:val="808080" w:themeColor="background1" w:themeShade="80"/>
                <w:sz w:val="18"/>
                <w:szCs w:val="18"/>
              </w:rPr>
              <w:t>contribute to training (roles and expertise)</w:t>
            </w:r>
          </w:p>
          <w:p w14:paraId="7D61E4FB" w14:textId="0E04D903" w:rsidR="00862353" w:rsidRPr="0027381A" w:rsidRDefault="00ED1429" w:rsidP="00862353">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how s</w:t>
            </w:r>
            <w:r w:rsidR="00862353" w:rsidRPr="0027381A">
              <w:rPr>
                <w:rFonts w:ascii="Arial" w:hAnsi="Arial" w:cs="Arial"/>
                <w:color w:val="808080" w:themeColor="background1" w:themeShade="80"/>
                <w:sz w:val="18"/>
                <w:szCs w:val="18"/>
              </w:rPr>
              <w:t>cientific thinking</w:t>
            </w:r>
            <w:r w:rsidRPr="0027381A">
              <w:rPr>
                <w:rFonts w:ascii="Arial" w:hAnsi="Arial" w:cs="Arial"/>
                <w:color w:val="808080" w:themeColor="background1" w:themeShade="80"/>
                <w:sz w:val="18"/>
                <w:szCs w:val="18"/>
              </w:rPr>
              <w:t xml:space="preserve"> will be taught</w:t>
            </w:r>
            <w:r w:rsidR="00862353" w:rsidRPr="0027381A">
              <w:rPr>
                <w:rFonts w:ascii="Arial" w:hAnsi="Arial" w:cs="Arial"/>
                <w:color w:val="808080" w:themeColor="background1" w:themeShade="80"/>
                <w:sz w:val="18"/>
                <w:szCs w:val="18"/>
              </w:rPr>
              <w:t>: hypothes</w:t>
            </w:r>
            <w:r w:rsidRPr="0027381A">
              <w:rPr>
                <w:rFonts w:ascii="Arial" w:hAnsi="Arial" w:cs="Arial"/>
                <w:color w:val="808080" w:themeColor="background1" w:themeShade="80"/>
                <w:sz w:val="18"/>
                <w:szCs w:val="18"/>
              </w:rPr>
              <w:t>i</w:t>
            </w:r>
            <w:r w:rsidR="00862353" w:rsidRPr="0027381A">
              <w:rPr>
                <w:rFonts w:ascii="Arial" w:hAnsi="Arial" w:cs="Arial"/>
                <w:color w:val="808080" w:themeColor="background1" w:themeShade="80"/>
                <w:sz w:val="18"/>
                <w:szCs w:val="18"/>
              </w:rPr>
              <w:t>s</w:t>
            </w:r>
            <w:r w:rsidRPr="0027381A">
              <w:rPr>
                <w:rFonts w:ascii="Arial" w:hAnsi="Arial" w:cs="Arial"/>
                <w:color w:val="808080" w:themeColor="background1" w:themeShade="80"/>
                <w:sz w:val="18"/>
                <w:szCs w:val="18"/>
              </w:rPr>
              <w:t xml:space="preserve"> </w:t>
            </w:r>
            <w:proofErr w:type="spellStart"/>
            <w:r w:rsidRPr="0027381A">
              <w:rPr>
                <w:rFonts w:ascii="Arial" w:hAnsi="Arial" w:cs="Arial"/>
                <w:color w:val="808080" w:themeColor="background1" w:themeShade="80"/>
                <w:sz w:val="18"/>
                <w:szCs w:val="18"/>
              </w:rPr>
              <w:t>developoment</w:t>
            </w:r>
            <w:proofErr w:type="spellEnd"/>
            <w:r w:rsidR="00862353" w:rsidRPr="0027381A">
              <w:rPr>
                <w:rFonts w:ascii="Arial" w:hAnsi="Arial" w:cs="Arial"/>
                <w:color w:val="808080" w:themeColor="background1" w:themeShade="80"/>
                <w:sz w:val="18"/>
                <w:szCs w:val="18"/>
              </w:rPr>
              <w:t>, experimental design, data analysis/interpretation</w:t>
            </w:r>
          </w:p>
          <w:p w14:paraId="61A20A1F" w14:textId="7A97B23E" w:rsidR="003713FC" w:rsidRPr="0027381A" w:rsidRDefault="00ED1429" w:rsidP="00862353">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t</w:t>
            </w:r>
            <w:r w:rsidR="003713FC" w:rsidRPr="0027381A">
              <w:rPr>
                <w:rFonts w:ascii="Arial" w:hAnsi="Arial" w:cs="Arial"/>
                <w:color w:val="808080" w:themeColor="background1" w:themeShade="80"/>
                <w:sz w:val="18"/>
                <w:szCs w:val="18"/>
              </w:rPr>
              <w:t xml:space="preserve">echnical skills </w:t>
            </w:r>
            <w:r w:rsidR="008D7AB6" w:rsidRPr="0027381A">
              <w:rPr>
                <w:rFonts w:ascii="Arial" w:hAnsi="Arial" w:cs="Arial"/>
                <w:color w:val="808080" w:themeColor="background1" w:themeShade="80"/>
                <w:sz w:val="18"/>
                <w:szCs w:val="18"/>
              </w:rPr>
              <w:t xml:space="preserve">that will </w:t>
            </w:r>
            <w:r w:rsidR="003713FC" w:rsidRPr="0027381A">
              <w:rPr>
                <w:rFonts w:ascii="Arial" w:hAnsi="Arial" w:cs="Arial"/>
                <w:color w:val="808080" w:themeColor="background1" w:themeShade="80"/>
                <w:sz w:val="18"/>
                <w:szCs w:val="18"/>
              </w:rPr>
              <w:t>be acquired (i.e., specific techniques and who will provide training)</w:t>
            </w:r>
          </w:p>
          <w:p w14:paraId="146D8320" w14:textId="3547FF1A" w:rsidR="003713FC" w:rsidRPr="0027381A" w:rsidRDefault="00ED1429" w:rsidP="003713FC">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c</w:t>
            </w:r>
            <w:r w:rsidR="003713FC" w:rsidRPr="0027381A">
              <w:rPr>
                <w:rFonts w:ascii="Arial" w:hAnsi="Arial" w:cs="Arial"/>
                <w:color w:val="808080" w:themeColor="background1" w:themeShade="80"/>
                <w:sz w:val="18"/>
                <w:szCs w:val="18"/>
              </w:rPr>
              <w:t xml:space="preserve">linical activities </w:t>
            </w:r>
            <w:r w:rsidR="008D7AB6" w:rsidRPr="0027381A">
              <w:rPr>
                <w:rFonts w:ascii="Arial" w:hAnsi="Arial" w:cs="Arial"/>
                <w:color w:val="808080" w:themeColor="background1" w:themeShade="80"/>
                <w:sz w:val="18"/>
                <w:szCs w:val="18"/>
              </w:rPr>
              <w:t xml:space="preserve">that will be undertaken </w:t>
            </w:r>
            <w:r w:rsidR="003713FC" w:rsidRPr="0027381A">
              <w:rPr>
                <w:rFonts w:ascii="Arial" w:hAnsi="Arial" w:cs="Arial"/>
                <w:color w:val="808080" w:themeColor="background1" w:themeShade="80"/>
                <w:sz w:val="18"/>
                <w:szCs w:val="18"/>
              </w:rPr>
              <w:t>(e.g., clinical shadowing/</w:t>
            </w:r>
            <w:proofErr w:type="gramStart"/>
            <w:r w:rsidR="003713FC" w:rsidRPr="0027381A">
              <w:rPr>
                <w:rFonts w:ascii="Arial" w:hAnsi="Arial" w:cs="Arial"/>
                <w:color w:val="808080" w:themeColor="background1" w:themeShade="80"/>
                <w:sz w:val="18"/>
                <w:szCs w:val="18"/>
              </w:rPr>
              <w:t>clerkships;</w:t>
            </w:r>
            <w:proofErr w:type="gramEnd"/>
            <w:r w:rsidR="003713FC" w:rsidRPr="0027381A">
              <w:rPr>
                <w:rFonts w:ascii="Arial" w:hAnsi="Arial" w:cs="Arial"/>
                <w:color w:val="808080" w:themeColor="background1" w:themeShade="80"/>
                <w:sz w:val="18"/>
                <w:szCs w:val="18"/>
              </w:rPr>
              <w:t xml:space="preserve"> volunteer experiences</w:t>
            </w:r>
            <w:r w:rsidR="0027381A">
              <w:rPr>
                <w:rFonts w:ascii="Arial" w:hAnsi="Arial" w:cs="Arial"/>
                <w:color w:val="808080" w:themeColor="background1" w:themeShade="80"/>
                <w:sz w:val="18"/>
                <w:szCs w:val="18"/>
              </w:rPr>
              <w:t xml:space="preserve">, </w:t>
            </w:r>
            <w:r w:rsidR="0027381A" w:rsidRPr="0027381A">
              <w:rPr>
                <w:rFonts w:ascii="Arial" w:hAnsi="Arial" w:cs="Arial"/>
                <w:color w:val="808080" w:themeColor="background1" w:themeShade="80"/>
                <w:sz w:val="18"/>
                <w:szCs w:val="18"/>
              </w:rPr>
              <w:t>if applicable</w:t>
            </w:r>
            <w:r w:rsidR="003713FC" w:rsidRPr="0027381A">
              <w:rPr>
                <w:rFonts w:ascii="Arial" w:hAnsi="Arial" w:cs="Arial"/>
                <w:color w:val="808080" w:themeColor="background1" w:themeShade="80"/>
                <w:sz w:val="18"/>
                <w:szCs w:val="18"/>
              </w:rPr>
              <w:t>)</w:t>
            </w:r>
          </w:p>
          <w:p w14:paraId="55CAD6DF" w14:textId="3CF420C0" w:rsidR="003713FC" w:rsidRPr="0027381A" w:rsidRDefault="00ED1429" w:rsidP="00862353">
            <w:pPr>
              <w:pStyle w:val="ListParagraph"/>
              <w:numPr>
                <w:ilvl w:val="2"/>
                <w:numId w:val="8"/>
              </w:numPr>
              <w:spacing w:after="120"/>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c</w:t>
            </w:r>
            <w:r w:rsidR="003713FC" w:rsidRPr="0027381A">
              <w:rPr>
                <w:rFonts w:ascii="Arial" w:hAnsi="Arial" w:cs="Arial"/>
                <w:color w:val="808080" w:themeColor="background1" w:themeShade="80"/>
                <w:sz w:val="18"/>
                <w:szCs w:val="18"/>
              </w:rPr>
              <w:t xml:space="preserve">oursework </w:t>
            </w:r>
            <w:r w:rsidR="008D7AB6" w:rsidRPr="0027381A">
              <w:rPr>
                <w:rFonts w:ascii="Arial" w:hAnsi="Arial" w:cs="Arial"/>
                <w:color w:val="808080" w:themeColor="background1" w:themeShade="80"/>
                <w:sz w:val="18"/>
                <w:szCs w:val="18"/>
              </w:rPr>
              <w:t>tha</w:t>
            </w:r>
            <w:r w:rsidR="0027381A">
              <w:rPr>
                <w:rFonts w:ascii="Arial" w:hAnsi="Arial" w:cs="Arial"/>
                <w:color w:val="808080" w:themeColor="background1" w:themeShade="80"/>
                <w:sz w:val="18"/>
                <w:szCs w:val="18"/>
              </w:rPr>
              <w:t>t</w:t>
            </w:r>
            <w:r w:rsidR="008D7AB6" w:rsidRPr="0027381A">
              <w:rPr>
                <w:rFonts w:ascii="Arial" w:hAnsi="Arial" w:cs="Arial"/>
                <w:color w:val="808080" w:themeColor="background1" w:themeShade="80"/>
                <w:sz w:val="18"/>
                <w:szCs w:val="18"/>
              </w:rPr>
              <w:t xml:space="preserve"> will be completed</w:t>
            </w:r>
            <w:r w:rsidRPr="0027381A">
              <w:rPr>
                <w:rFonts w:ascii="Arial" w:hAnsi="Arial" w:cs="Arial"/>
                <w:color w:val="808080" w:themeColor="background1" w:themeShade="80"/>
                <w:sz w:val="18"/>
                <w:szCs w:val="18"/>
              </w:rPr>
              <w:t xml:space="preserve"> </w:t>
            </w:r>
            <w:r w:rsidR="003713FC" w:rsidRPr="0027381A">
              <w:rPr>
                <w:rFonts w:ascii="Arial" w:hAnsi="Arial" w:cs="Arial"/>
                <w:color w:val="808080" w:themeColor="background1" w:themeShade="80"/>
                <w:sz w:val="18"/>
                <w:szCs w:val="18"/>
              </w:rPr>
              <w:t xml:space="preserve">(e.g., scientific writing and </w:t>
            </w:r>
            <w:proofErr w:type="gramStart"/>
            <w:r w:rsidR="003713FC" w:rsidRPr="0027381A">
              <w:rPr>
                <w:rFonts w:ascii="Arial" w:hAnsi="Arial" w:cs="Arial"/>
                <w:color w:val="808080" w:themeColor="background1" w:themeShade="80"/>
                <w:sz w:val="18"/>
                <w:szCs w:val="18"/>
              </w:rPr>
              <w:t>presentation;</w:t>
            </w:r>
            <w:proofErr w:type="gramEnd"/>
            <w:r w:rsidR="003713FC" w:rsidRPr="0027381A">
              <w:rPr>
                <w:rFonts w:ascii="Arial" w:hAnsi="Arial" w:cs="Arial"/>
                <w:color w:val="808080" w:themeColor="background1" w:themeShade="80"/>
                <w:sz w:val="18"/>
                <w:szCs w:val="18"/>
              </w:rPr>
              <w:t xml:space="preserve"> responsible conduct of research)</w:t>
            </w:r>
          </w:p>
          <w:p w14:paraId="321F3B55" w14:textId="77777777" w:rsidR="003713FC" w:rsidRPr="001F73B5" w:rsidRDefault="003F25CF" w:rsidP="003713FC">
            <w:pPr>
              <w:pStyle w:val="Default"/>
              <w:numPr>
                <w:ilvl w:val="1"/>
                <w:numId w:val="8"/>
              </w:numPr>
              <w:rPr>
                <w:rFonts w:ascii="Helvetica Neue" w:hAnsi="Helvetica Neue" w:cs="Helvetica Neue"/>
                <w:i/>
                <w:iCs/>
                <w:color w:val="0070C0"/>
                <w:sz w:val="26"/>
                <w:szCs w:val="26"/>
                <w14:ligatures w14:val="standardContextual"/>
              </w:rPr>
            </w:pPr>
            <w:r w:rsidRPr="001F73B5">
              <w:rPr>
                <w:rFonts w:ascii="Arial" w:hAnsi="Arial" w:cs="Arial"/>
                <w:i/>
                <w:iCs/>
                <w:color w:val="0070C0"/>
                <w:sz w:val="20"/>
                <w:szCs w:val="20"/>
                <w14:ligatures w14:val="standardContextual"/>
              </w:rPr>
              <w:t>promoting the candidate’s professional development</w:t>
            </w:r>
          </w:p>
          <w:p w14:paraId="17759DB7" w14:textId="6E859F9F" w:rsidR="003713FC" w:rsidRPr="0027381A" w:rsidRDefault="00ED1429" w:rsidP="003713FC">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 xml:space="preserve">Describe plans for writing </w:t>
            </w:r>
            <w:r w:rsidR="003713FC" w:rsidRPr="0027381A">
              <w:rPr>
                <w:rFonts w:ascii="Arial" w:hAnsi="Arial" w:cs="Arial"/>
                <w:color w:val="808080" w:themeColor="background1" w:themeShade="80"/>
                <w:sz w:val="18"/>
                <w:szCs w:val="18"/>
              </w:rPr>
              <w:t xml:space="preserve">manuscripts and grants </w:t>
            </w:r>
          </w:p>
          <w:p w14:paraId="16303BB1" w14:textId="58D124B4" w:rsidR="003713FC" w:rsidRPr="0027381A" w:rsidRDefault="00ED1429" w:rsidP="003713FC">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 xml:space="preserve">Describe plans for </w:t>
            </w:r>
            <w:proofErr w:type="spellStart"/>
            <w:r w:rsidRPr="0027381A">
              <w:rPr>
                <w:rFonts w:ascii="Arial" w:hAnsi="Arial" w:cs="Arial"/>
                <w:color w:val="808080" w:themeColor="background1" w:themeShade="80"/>
                <w:sz w:val="18"/>
                <w:szCs w:val="18"/>
              </w:rPr>
              <w:t>l</w:t>
            </w:r>
            <w:r w:rsidR="003713FC" w:rsidRPr="0027381A">
              <w:rPr>
                <w:rFonts w:ascii="Arial" w:hAnsi="Arial" w:cs="Arial"/>
                <w:color w:val="808080" w:themeColor="background1" w:themeShade="80"/>
                <w:sz w:val="18"/>
                <w:szCs w:val="18"/>
              </w:rPr>
              <w:t>presentation</w:t>
            </w:r>
            <w:proofErr w:type="spellEnd"/>
            <w:r w:rsidRPr="0027381A">
              <w:rPr>
                <w:rFonts w:ascii="Arial" w:hAnsi="Arial" w:cs="Arial"/>
                <w:color w:val="808080" w:themeColor="background1" w:themeShade="80"/>
                <w:sz w:val="18"/>
                <w:szCs w:val="18"/>
              </w:rPr>
              <w:t xml:space="preserve"> locally</w:t>
            </w:r>
            <w:r w:rsidR="003713FC" w:rsidRPr="0027381A">
              <w:rPr>
                <w:rFonts w:ascii="Arial" w:hAnsi="Arial" w:cs="Arial"/>
                <w:color w:val="808080" w:themeColor="background1" w:themeShade="80"/>
                <w:sz w:val="18"/>
                <w:szCs w:val="18"/>
              </w:rPr>
              <w:t xml:space="preserve"> (laboratory meetings, departmental/interest group seminars)</w:t>
            </w:r>
          </w:p>
          <w:p w14:paraId="536EB058" w14:textId="631E434B" w:rsidR="003713FC" w:rsidRPr="0027381A" w:rsidRDefault="00ED1429" w:rsidP="003713FC">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plans for p</w:t>
            </w:r>
            <w:r w:rsidR="003713FC" w:rsidRPr="0027381A">
              <w:rPr>
                <w:rFonts w:ascii="Arial" w:hAnsi="Arial" w:cs="Arial"/>
                <w:color w:val="808080" w:themeColor="background1" w:themeShade="80"/>
                <w:sz w:val="18"/>
                <w:szCs w:val="18"/>
              </w:rPr>
              <w:t>resentation</w:t>
            </w:r>
            <w:r w:rsidRPr="0027381A">
              <w:rPr>
                <w:rFonts w:ascii="Arial" w:hAnsi="Arial" w:cs="Arial"/>
                <w:color w:val="808080" w:themeColor="background1" w:themeShade="80"/>
                <w:sz w:val="18"/>
                <w:szCs w:val="18"/>
              </w:rPr>
              <w:t xml:space="preserve"> </w:t>
            </w:r>
            <w:r w:rsidR="003713FC" w:rsidRPr="0027381A">
              <w:rPr>
                <w:rFonts w:ascii="Arial" w:hAnsi="Arial" w:cs="Arial"/>
                <w:color w:val="808080" w:themeColor="background1" w:themeShade="80"/>
                <w:sz w:val="18"/>
                <w:szCs w:val="18"/>
              </w:rPr>
              <w:t>at national/international meetings</w:t>
            </w:r>
          </w:p>
          <w:p w14:paraId="586FFEE7" w14:textId="2F781F80" w:rsidR="003713FC" w:rsidRPr="0027381A" w:rsidRDefault="008D7BA5" w:rsidP="003713FC">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plans for facilitating candidate’s</w:t>
            </w:r>
            <w:r w:rsidR="008D7AB6" w:rsidRPr="0027381A">
              <w:rPr>
                <w:rFonts w:ascii="Arial" w:hAnsi="Arial" w:cs="Arial"/>
                <w:color w:val="808080" w:themeColor="background1" w:themeShade="80"/>
                <w:sz w:val="18"/>
                <w:szCs w:val="18"/>
              </w:rPr>
              <w:t xml:space="preserve"> </w:t>
            </w:r>
            <w:r w:rsidR="003713FC" w:rsidRPr="0027381A">
              <w:rPr>
                <w:rFonts w:ascii="Arial" w:hAnsi="Arial" w:cs="Arial"/>
                <w:color w:val="808080" w:themeColor="background1" w:themeShade="80"/>
                <w:sz w:val="18"/>
                <w:szCs w:val="18"/>
              </w:rPr>
              <w:t>network</w:t>
            </w:r>
            <w:r w:rsidRPr="0027381A">
              <w:rPr>
                <w:rFonts w:ascii="Arial" w:hAnsi="Arial" w:cs="Arial"/>
                <w:color w:val="808080" w:themeColor="background1" w:themeShade="80"/>
                <w:sz w:val="18"/>
                <w:szCs w:val="18"/>
              </w:rPr>
              <w:t>ing</w:t>
            </w:r>
            <w:r w:rsidR="003713FC" w:rsidRPr="0027381A">
              <w:rPr>
                <w:rFonts w:ascii="Arial" w:hAnsi="Arial" w:cs="Arial"/>
                <w:color w:val="808080" w:themeColor="background1" w:themeShade="80"/>
                <w:sz w:val="18"/>
                <w:szCs w:val="18"/>
              </w:rPr>
              <w:t xml:space="preserve"> at conferences</w:t>
            </w:r>
          </w:p>
          <w:p w14:paraId="452AD68C" w14:textId="34D1E6F2" w:rsidR="003713FC" w:rsidRPr="0027381A" w:rsidRDefault="008D7BA5" w:rsidP="00862353">
            <w:pPr>
              <w:pStyle w:val="ListParagraph"/>
              <w:numPr>
                <w:ilvl w:val="2"/>
                <w:numId w:val="8"/>
              </w:numPr>
              <w:spacing w:after="120"/>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opportunities for candidate to m</w:t>
            </w:r>
            <w:r w:rsidR="003713FC" w:rsidRPr="0027381A">
              <w:rPr>
                <w:rFonts w:ascii="Arial" w:hAnsi="Arial" w:cs="Arial"/>
                <w:color w:val="808080" w:themeColor="background1" w:themeShade="80"/>
                <w:sz w:val="18"/>
                <w:szCs w:val="18"/>
              </w:rPr>
              <w:t>eet with collaborators and other scientists visiting the institution</w:t>
            </w:r>
          </w:p>
          <w:p w14:paraId="4824DBB2" w14:textId="77777777" w:rsidR="003713FC" w:rsidRPr="001F73B5" w:rsidRDefault="003F25CF" w:rsidP="003713FC">
            <w:pPr>
              <w:pStyle w:val="Default"/>
              <w:numPr>
                <w:ilvl w:val="1"/>
                <w:numId w:val="8"/>
              </w:numPr>
              <w:rPr>
                <w:rFonts w:ascii="Helvetica Neue" w:hAnsi="Helvetica Neue" w:cs="Helvetica Neue"/>
                <w:i/>
                <w:iCs/>
                <w:color w:val="0070C0"/>
                <w:sz w:val="26"/>
                <w:szCs w:val="26"/>
                <w14:ligatures w14:val="standardContextual"/>
              </w:rPr>
            </w:pPr>
            <w:r w:rsidRPr="001F73B5">
              <w:rPr>
                <w:rFonts w:ascii="Arial" w:hAnsi="Arial" w:cs="Arial"/>
                <w:i/>
                <w:iCs/>
                <w:color w:val="0070C0"/>
                <w:sz w:val="20"/>
                <w:szCs w:val="20"/>
                <w14:ligatures w14:val="standardContextual"/>
              </w:rPr>
              <w:t>maintaining effective communication</w:t>
            </w:r>
          </w:p>
          <w:p w14:paraId="01C9AF5E" w14:textId="24BA67DF" w:rsidR="00862353" w:rsidRPr="0027381A" w:rsidRDefault="008D7BA5" w:rsidP="00862353">
            <w:pPr>
              <w:pStyle w:val="ListParagraph"/>
              <w:numPr>
                <w:ilvl w:val="2"/>
                <w:numId w:val="8"/>
              </w:numPr>
              <w:contextualSpacing w:val="0"/>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expectations for</w:t>
            </w:r>
            <w:r w:rsidR="00F45B64" w:rsidRPr="0027381A">
              <w:rPr>
                <w:rFonts w:ascii="Arial" w:hAnsi="Arial" w:cs="Arial"/>
                <w:color w:val="808080" w:themeColor="background1" w:themeShade="80"/>
                <w:sz w:val="18"/>
                <w:szCs w:val="18"/>
              </w:rPr>
              <w:t xml:space="preserve"> participation in l</w:t>
            </w:r>
            <w:r w:rsidR="00862353" w:rsidRPr="0027381A">
              <w:rPr>
                <w:rFonts w:ascii="Arial" w:hAnsi="Arial" w:cs="Arial"/>
                <w:color w:val="808080" w:themeColor="background1" w:themeShade="80"/>
                <w:sz w:val="18"/>
                <w:szCs w:val="18"/>
              </w:rPr>
              <w:t>aboratory meetings, seminars, journal clubs, regional meetings</w:t>
            </w:r>
          </w:p>
          <w:p w14:paraId="16E6D2DB" w14:textId="3CA534DF" w:rsidR="003713FC" w:rsidRPr="0027381A" w:rsidRDefault="008D7BA5" w:rsidP="003713FC">
            <w:pPr>
              <w:pStyle w:val="Default"/>
              <w:numPr>
                <w:ilvl w:val="2"/>
                <w:numId w:val="8"/>
              </w:numPr>
              <w:rPr>
                <w:rFonts w:ascii="Arial" w:hAnsi="Arial" w:cs="Arial"/>
                <w:color w:val="808080" w:themeColor="background1" w:themeShade="80"/>
                <w:sz w:val="18"/>
                <w:szCs w:val="18"/>
              </w:rPr>
            </w:pPr>
            <w:r w:rsidRPr="0027381A">
              <w:rPr>
                <w:rFonts w:ascii="Arial" w:hAnsi="Arial" w:cs="Arial"/>
                <w:color w:val="808080" w:themeColor="background1" w:themeShade="80"/>
                <w:sz w:val="18"/>
                <w:szCs w:val="18"/>
              </w:rPr>
              <w:t>Describe expectations for participation</w:t>
            </w:r>
            <w:r w:rsidR="00F45B64" w:rsidRPr="0027381A">
              <w:rPr>
                <w:rFonts w:ascii="Arial" w:hAnsi="Arial" w:cs="Arial"/>
                <w:color w:val="808080" w:themeColor="background1" w:themeShade="80"/>
                <w:sz w:val="18"/>
                <w:szCs w:val="18"/>
              </w:rPr>
              <w:t xml:space="preserve"> in </w:t>
            </w:r>
            <w:r w:rsidR="003713FC" w:rsidRPr="0027381A">
              <w:rPr>
                <w:rFonts w:ascii="Arial" w:hAnsi="Arial" w:cs="Arial"/>
                <w:color w:val="808080" w:themeColor="background1" w:themeShade="80"/>
                <w:sz w:val="18"/>
                <w:szCs w:val="18"/>
              </w:rPr>
              <w:t>regularly occurring meetings with sponsor or dissertation committee</w:t>
            </w:r>
          </w:p>
          <w:p w14:paraId="445D0168" w14:textId="72AC65B0" w:rsidR="003713FC" w:rsidRPr="0027381A" w:rsidRDefault="008D7BA5" w:rsidP="00862353">
            <w:pPr>
              <w:pStyle w:val="Default"/>
              <w:numPr>
                <w:ilvl w:val="2"/>
                <w:numId w:val="8"/>
              </w:numPr>
              <w:spacing w:after="120"/>
              <w:rPr>
                <w:rFonts w:ascii="Arial" w:hAnsi="Arial" w:cs="Arial"/>
                <w:i/>
                <w:iCs/>
                <w:color w:val="808080" w:themeColor="background1" w:themeShade="80"/>
                <w:sz w:val="20"/>
                <w:szCs w:val="20"/>
                <w14:ligatures w14:val="standardContextual"/>
              </w:rPr>
            </w:pPr>
            <w:r w:rsidRPr="0027381A">
              <w:rPr>
                <w:rFonts w:ascii="Arial" w:hAnsi="Arial" w:cs="Arial"/>
                <w:color w:val="808080" w:themeColor="background1" w:themeShade="80"/>
                <w:sz w:val="18"/>
                <w:szCs w:val="18"/>
              </w:rPr>
              <w:t xml:space="preserve">Describe </w:t>
            </w:r>
            <w:r w:rsidR="003713FC" w:rsidRPr="0027381A">
              <w:rPr>
                <w:rFonts w:ascii="Arial" w:hAnsi="Arial" w:cs="Arial"/>
                <w:color w:val="808080" w:themeColor="background1" w:themeShade="80"/>
                <w:sz w:val="18"/>
                <w:szCs w:val="18"/>
              </w:rPr>
              <w:t>open</w:t>
            </w:r>
            <w:r w:rsidR="001A43B1">
              <w:rPr>
                <w:rFonts w:ascii="Arial" w:hAnsi="Arial" w:cs="Arial"/>
                <w:color w:val="808080" w:themeColor="background1" w:themeShade="80"/>
                <w:sz w:val="18"/>
                <w:szCs w:val="18"/>
              </w:rPr>
              <w:t>-</w:t>
            </w:r>
            <w:r w:rsidR="003713FC" w:rsidRPr="0027381A">
              <w:rPr>
                <w:rFonts w:ascii="Arial" w:hAnsi="Arial" w:cs="Arial"/>
                <w:color w:val="808080" w:themeColor="background1" w:themeShade="80"/>
                <w:sz w:val="18"/>
                <w:szCs w:val="18"/>
              </w:rPr>
              <w:t>door policy</w:t>
            </w:r>
            <w:r w:rsidRPr="0027381A">
              <w:rPr>
                <w:rFonts w:ascii="Arial" w:hAnsi="Arial" w:cs="Arial"/>
                <w:color w:val="808080" w:themeColor="background1" w:themeShade="80"/>
                <w:sz w:val="18"/>
                <w:szCs w:val="18"/>
              </w:rPr>
              <w:t xml:space="preserve"> or other </w:t>
            </w:r>
            <w:r w:rsidR="001A43B1">
              <w:rPr>
                <w:rFonts w:ascii="Arial" w:hAnsi="Arial" w:cs="Arial"/>
                <w:color w:val="808080" w:themeColor="background1" w:themeShade="80"/>
                <w:sz w:val="18"/>
                <w:szCs w:val="18"/>
              </w:rPr>
              <w:t>approach</w:t>
            </w:r>
            <w:r w:rsidRPr="0027381A">
              <w:rPr>
                <w:rFonts w:ascii="Arial" w:hAnsi="Arial" w:cs="Arial"/>
                <w:color w:val="808080" w:themeColor="background1" w:themeShade="80"/>
                <w:sz w:val="18"/>
                <w:szCs w:val="18"/>
              </w:rPr>
              <w:t xml:space="preserve"> to encourage impromptu conversations</w:t>
            </w:r>
          </w:p>
          <w:p w14:paraId="2C59D9F2" w14:textId="710A5093" w:rsidR="00862353" w:rsidRPr="00A0182E" w:rsidRDefault="003F25CF" w:rsidP="00862353">
            <w:pPr>
              <w:pStyle w:val="Default"/>
              <w:numPr>
                <w:ilvl w:val="1"/>
                <w:numId w:val="8"/>
              </w:numPr>
              <w:rPr>
                <w:rFonts w:ascii="Helvetica Neue" w:hAnsi="Helvetica Neue" w:cs="Helvetica Neue"/>
                <w:i/>
                <w:iCs/>
                <w:color w:val="0070C0"/>
                <w:sz w:val="26"/>
                <w:szCs w:val="26"/>
                <w14:ligatures w14:val="standardContextual"/>
              </w:rPr>
            </w:pPr>
            <w:r w:rsidRPr="00A0182E">
              <w:rPr>
                <w:rFonts w:ascii="Arial" w:hAnsi="Arial" w:cs="Arial"/>
                <w:i/>
                <w:iCs/>
                <w:color w:val="0070C0"/>
                <w:sz w:val="20"/>
                <w:szCs w:val="20"/>
                <w14:ligatures w14:val="standardContextual"/>
              </w:rPr>
              <w:t>aligning expectations</w:t>
            </w:r>
          </w:p>
          <w:p w14:paraId="0E0AE844" w14:textId="11F07D70" w:rsidR="00862353" w:rsidRPr="00A0182E" w:rsidRDefault="00862353" w:rsidP="00862353">
            <w:pPr>
              <w:pStyle w:val="ListParagraph"/>
              <w:numPr>
                <w:ilvl w:val="2"/>
                <w:numId w:val="8"/>
              </w:numPr>
              <w:contextualSpacing w:val="0"/>
              <w:rPr>
                <w:rFonts w:ascii="Arial" w:hAnsi="Arial" w:cs="Arial"/>
                <w:color w:val="808080" w:themeColor="background1" w:themeShade="80"/>
                <w:sz w:val="18"/>
                <w:szCs w:val="18"/>
              </w:rPr>
            </w:pPr>
            <w:r w:rsidRPr="00A0182E">
              <w:rPr>
                <w:rFonts w:ascii="Arial" w:hAnsi="Arial" w:cs="Arial"/>
                <w:color w:val="808080" w:themeColor="background1" w:themeShade="80"/>
                <w:sz w:val="18"/>
                <w:szCs w:val="18"/>
              </w:rPr>
              <w:t>Lab</w:t>
            </w:r>
            <w:r w:rsidR="00F45B64" w:rsidRPr="00A0182E">
              <w:rPr>
                <w:rFonts w:ascii="Arial" w:hAnsi="Arial" w:cs="Arial"/>
                <w:color w:val="808080" w:themeColor="background1" w:themeShade="80"/>
                <w:sz w:val="18"/>
                <w:szCs w:val="18"/>
              </w:rPr>
              <w:t>oratory</w:t>
            </w:r>
            <w:r w:rsidRPr="00A0182E">
              <w:rPr>
                <w:rFonts w:ascii="Arial" w:hAnsi="Arial" w:cs="Arial"/>
                <w:color w:val="808080" w:themeColor="background1" w:themeShade="80"/>
                <w:sz w:val="18"/>
                <w:szCs w:val="18"/>
              </w:rPr>
              <w:t xml:space="preserve"> management: </w:t>
            </w:r>
            <w:r w:rsidR="00A0182E">
              <w:rPr>
                <w:rFonts w:ascii="Arial" w:hAnsi="Arial" w:cs="Arial"/>
                <w:color w:val="808080" w:themeColor="background1" w:themeShade="80"/>
                <w:sz w:val="18"/>
                <w:szCs w:val="18"/>
              </w:rPr>
              <w:t>research budgets</w:t>
            </w:r>
            <w:r w:rsidRPr="00A0182E">
              <w:rPr>
                <w:rFonts w:ascii="Arial" w:hAnsi="Arial" w:cs="Arial"/>
                <w:color w:val="808080" w:themeColor="background1" w:themeShade="80"/>
                <w:sz w:val="18"/>
                <w:szCs w:val="18"/>
              </w:rPr>
              <w:t xml:space="preserve">, human relations </w:t>
            </w:r>
          </w:p>
          <w:p w14:paraId="5FAA6380" w14:textId="0ABFADC2" w:rsidR="00862353" w:rsidRPr="00A0182E" w:rsidRDefault="00862353" w:rsidP="00862353">
            <w:pPr>
              <w:pStyle w:val="ListParagraph"/>
              <w:numPr>
                <w:ilvl w:val="2"/>
                <w:numId w:val="8"/>
              </w:numPr>
              <w:spacing w:after="120"/>
              <w:contextualSpacing w:val="0"/>
              <w:rPr>
                <w:rFonts w:ascii="Arial" w:hAnsi="Arial" w:cs="Arial"/>
                <w:color w:val="808080" w:themeColor="background1" w:themeShade="80"/>
                <w:sz w:val="18"/>
                <w:szCs w:val="18"/>
              </w:rPr>
            </w:pPr>
            <w:r w:rsidRPr="00A0182E">
              <w:rPr>
                <w:rFonts w:ascii="Arial" w:hAnsi="Arial" w:cs="Arial"/>
                <w:color w:val="808080" w:themeColor="background1" w:themeShade="80"/>
                <w:sz w:val="18"/>
                <w:szCs w:val="18"/>
              </w:rPr>
              <w:t>Work/life balance, clinic/research balance</w:t>
            </w:r>
          </w:p>
          <w:p w14:paraId="46B5C64D" w14:textId="77777777" w:rsidR="003713FC" w:rsidRPr="001F73B5" w:rsidRDefault="003F25CF" w:rsidP="003713FC">
            <w:pPr>
              <w:pStyle w:val="Default"/>
              <w:numPr>
                <w:ilvl w:val="1"/>
                <w:numId w:val="8"/>
              </w:numPr>
              <w:rPr>
                <w:rFonts w:ascii="Helvetica Neue" w:hAnsi="Helvetica Neue" w:cs="Helvetica Neue"/>
                <w:i/>
                <w:iCs/>
                <w:color w:val="0070C0"/>
                <w:sz w:val="26"/>
                <w:szCs w:val="26"/>
                <w14:ligatures w14:val="standardContextual"/>
              </w:rPr>
            </w:pPr>
            <w:r w:rsidRPr="001F73B5">
              <w:rPr>
                <w:rFonts w:ascii="Arial" w:hAnsi="Arial" w:cs="Arial"/>
                <w:i/>
                <w:iCs/>
                <w:color w:val="0070C0"/>
                <w:sz w:val="20"/>
                <w:szCs w:val="20"/>
                <w14:ligatures w14:val="standardContextual"/>
              </w:rPr>
              <w:t>fostering independence</w:t>
            </w:r>
          </w:p>
          <w:p w14:paraId="196A706F" w14:textId="31142572" w:rsidR="00862353" w:rsidRPr="00A0182E" w:rsidRDefault="008D7BA5" w:rsidP="00862353">
            <w:pPr>
              <w:pStyle w:val="ListParagraph"/>
              <w:numPr>
                <w:ilvl w:val="2"/>
                <w:numId w:val="8"/>
              </w:numPr>
              <w:contextualSpacing w:val="0"/>
              <w:rPr>
                <w:rFonts w:ascii="Arial" w:hAnsi="Arial" w:cs="Arial"/>
                <w:color w:val="808080" w:themeColor="background1" w:themeShade="80"/>
                <w:sz w:val="18"/>
                <w:szCs w:val="18"/>
              </w:rPr>
            </w:pPr>
            <w:r>
              <w:rPr>
                <w:rFonts w:ascii="Arial" w:hAnsi="Arial" w:cs="Arial"/>
                <w:color w:val="808080" w:themeColor="background1" w:themeShade="80"/>
                <w:sz w:val="18"/>
                <w:szCs w:val="18"/>
              </w:rPr>
              <w:t>Describe how c</w:t>
            </w:r>
            <w:r w:rsidR="00862353" w:rsidRPr="00A0182E">
              <w:rPr>
                <w:rFonts w:ascii="Arial" w:hAnsi="Arial" w:cs="Arial"/>
                <w:color w:val="808080" w:themeColor="background1" w:themeShade="80"/>
                <w:sz w:val="18"/>
                <w:szCs w:val="18"/>
              </w:rPr>
              <w:t>areer development</w:t>
            </w:r>
            <w:r>
              <w:rPr>
                <w:rFonts w:ascii="Arial" w:hAnsi="Arial" w:cs="Arial"/>
                <w:color w:val="808080" w:themeColor="background1" w:themeShade="80"/>
                <w:sz w:val="18"/>
                <w:szCs w:val="18"/>
              </w:rPr>
              <w:t xml:space="preserve"> will be promoted</w:t>
            </w:r>
          </w:p>
          <w:p w14:paraId="0776026B" w14:textId="54C9B9E9" w:rsidR="00862353" w:rsidRPr="00A0182E" w:rsidRDefault="008D7BA5" w:rsidP="00862353">
            <w:pPr>
              <w:pStyle w:val="ListParagraph"/>
              <w:numPr>
                <w:ilvl w:val="2"/>
                <w:numId w:val="8"/>
              </w:numPr>
              <w:spacing w:after="120"/>
              <w:contextualSpacing w:val="0"/>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Describe </w:t>
            </w:r>
            <w:r w:rsidR="00F45B64" w:rsidRPr="00A0182E">
              <w:rPr>
                <w:rFonts w:ascii="Arial" w:hAnsi="Arial" w:cs="Arial"/>
                <w:color w:val="808080" w:themeColor="background1" w:themeShade="80"/>
                <w:sz w:val="18"/>
                <w:szCs w:val="18"/>
              </w:rPr>
              <w:t>opportunities to m</w:t>
            </w:r>
            <w:r w:rsidR="00862353" w:rsidRPr="00A0182E">
              <w:rPr>
                <w:rFonts w:ascii="Arial" w:hAnsi="Arial" w:cs="Arial"/>
                <w:color w:val="808080" w:themeColor="background1" w:themeShade="80"/>
                <w:sz w:val="18"/>
                <w:szCs w:val="18"/>
              </w:rPr>
              <w:t>entor undergraduates in the laboratory</w:t>
            </w:r>
          </w:p>
          <w:p w14:paraId="5D5F48E5" w14:textId="130D6E24" w:rsidR="00197643" w:rsidRPr="001F73B5" w:rsidRDefault="003F25CF" w:rsidP="00862353">
            <w:pPr>
              <w:pStyle w:val="Default"/>
              <w:numPr>
                <w:ilvl w:val="1"/>
                <w:numId w:val="8"/>
              </w:numPr>
              <w:rPr>
                <w:rFonts w:ascii="Helvetica Neue" w:hAnsi="Helvetica Neue" w:cs="Helvetica Neue"/>
                <w:i/>
                <w:iCs/>
                <w:color w:val="0070C0"/>
                <w:sz w:val="26"/>
                <w:szCs w:val="26"/>
                <w14:ligatures w14:val="standardContextual"/>
              </w:rPr>
            </w:pPr>
            <w:r w:rsidRPr="001F73B5">
              <w:rPr>
                <w:rFonts w:ascii="Arial" w:hAnsi="Arial" w:cs="Arial"/>
                <w:i/>
                <w:iCs/>
                <w:color w:val="0070C0"/>
                <w:sz w:val="20"/>
                <w:szCs w:val="20"/>
                <w14:ligatures w14:val="standardContextual"/>
              </w:rPr>
              <w:t>promoting training environments</w:t>
            </w:r>
            <w:r w:rsidR="00A0182E">
              <w:rPr>
                <w:rFonts w:ascii="Arial" w:hAnsi="Arial" w:cs="Arial"/>
                <w:i/>
                <w:iCs/>
                <w:color w:val="0070C0"/>
                <w:sz w:val="20"/>
                <w:szCs w:val="20"/>
                <w14:ligatures w14:val="standardContextual"/>
              </w:rPr>
              <w:t xml:space="preserve"> accessible to everyone</w:t>
            </w:r>
          </w:p>
          <w:p w14:paraId="1C7C8238" w14:textId="4D3D48F8" w:rsidR="00862353" w:rsidRPr="00A0182E" w:rsidRDefault="008D7BA5" w:rsidP="008D7BA5">
            <w:pPr>
              <w:pStyle w:val="Default"/>
              <w:numPr>
                <w:ilvl w:val="2"/>
                <w:numId w:val="8"/>
              </w:numPr>
              <w:rPr>
                <w:rFonts w:ascii="Helvetica Neue" w:hAnsi="Helvetica Neue" w:cs="Helvetica Neue"/>
                <w:i/>
                <w:iCs/>
                <w:color w:val="808080" w:themeColor="background1" w:themeShade="80"/>
                <w:sz w:val="26"/>
                <w:szCs w:val="26"/>
                <w14:ligatures w14:val="standardContextual"/>
              </w:rPr>
            </w:pPr>
            <w:r w:rsidRPr="00A0182E">
              <w:rPr>
                <w:rFonts w:ascii="Arial" w:hAnsi="Arial" w:cs="Arial"/>
                <w:color w:val="808080" w:themeColor="background1" w:themeShade="80"/>
                <w:sz w:val="18"/>
                <w:szCs w:val="18"/>
              </w:rPr>
              <w:t>Describe efforts to include</w:t>
            </w:r>
            <w:r w:rsidR="00862353" w:rsidRPr="00A0182E">
              <w:rPr>
                <w:rFonts w:ascii="Arial" w:hAnsi="Arial" w:cs="Arial"/>
                <w:color w:val="808080" w:themeColor="background1" w:themeShade="80"/>
                <w:sz w:val="18"/>
                <w:szCs w:val="18"/>
              </w:rPr>
              <w:t xml:space="preserve"> individuals from all backgrounds</w:t>
            </w:r>
            <w:r w:rsidRPr="00A0182E">
              <w:rPr>
                <w:rFonts w:ascii="Arial" w:hAnsi="Arial" w:cs="Arial"/>
                <w:color w:val="808080" w:themeColor="background1" w:themeShade="80"/>
                <w:sz w:val="18"/>
                <w:szCs w:val="18"/>
              </w:rPr>
              <w:t xml:space="preserve"> in your research</w:t>
            </w:r>
          </w:p>
          <w:p w14:paraId="3153F586" w14:textId="1533FC01" w:rsidR="00862353" w:rsidRPr="00A0182E" w:rsidRDefault="008D7BA5" w:rsidP="008D7BA5">
            <w:pPr>
              <w:pStyle w:val="Default"/>
              <w:numPr>
                <w:ilvl w:val="2"/>
                <w:numId w:val="8"/>
              </w:numPr>
              <w:rPr>
                <w:rFonts w:ascii="Helvetica Neue" w:hAnsi="Helvetica Neue" w:cs="Helvetica Neue"/>
                <w:i/>
                <w:iCs/>
                <w:color w:val="808080" w:themeColor="background1" w:themeShade="80"/>
                <w:sz w:val="26"/>
                <w:szCs w:val="26"/>
                <w14:ligatures w14:val="standardContextual"/>
              </w:rPr>
            </w:pPr>
            <w:r w:rsidRPr="00A0182E">
              <w:rPr>
                <w:rFonts w:ascii="Arial" w:hAnsi="Arial" w:cs="Arial"/>
                <w:color w:val="808080" w:themeColor="background1" w:themeShade="80"/>
                <w:sz w:val="18"/>
                <w:szCs w:val="18"/>
              </w:rPr>
              <w:t xml:space="preserve">Describe openness </w:t>
            </w:r>
            <w:r w:rsidR="00862353" w:rsidRPr="00A0182E">
              <w:rPr>
                <w:rFonts w:ascii="Arial" w:hAnsi="Arial" w:cs="Arial"/>
                <w:color w:val="808080" w:themeColor="background1" w:themeShade="80"/>
                <w:sz w:val="18"/>
                <w:szCs w:val="18"/>
              </w:rPr>
              <w:t xml:space="preserve">to collaboration with individuals from other disciplines </w:t>
            </w:r>
          </w:p>
          <w:p w14:paraId="303EB6E8" w14:textId="50CE5B89" w:rsidR="001F73B5" w:rsidRPr="00862353" w:rsidRDefault="001F73B5" w:rsidP="001F73B5">
            <w:pPr>
              <w:pStyle w:val="Default"/>
              <w:ind w:left="2160"/>
              <w:rPr>
                <w:rFonts w:ascii="Helvetica Neue" w:hAnsi="Helvetica Neue" w:cs="Helvetica Neue"/>
                <w:i/>
                <w:iCs/>
                <w:color w:val="468610"/>
                <w:sz w:val="26"/>
                <w:szCs w:val="26"/>
                <w14:ligatures w14:val="standardContextual"/>
              </w:rPr>
            </w:pPr>
          </w:p>
        </w:tc>
      </w:tr>
    </w:tbl>
    <w:p w14:paraId="7FF6F449" w14:textId="77777777" w:rsidR="00197643" w:rsidRDefault="00197643"/>
    <w:tbl>
      <w:tblPr>
        <w:tblStyle w:val="TableGrid"/>
        <w:tblW w:w="10795" w:type="dxa"/>
        <w:tblLook w:val="04A0" w:firstRow="1" w:lastRow="0" w:firstColumn="1" w:lastColumn="0" w:noHBand="0" w:noVBand="1"/>
      </w:tblPr>
      <w:tblGrid>
        <w:gridCol w:w="10795"/>
      </w:tblGrid>
      <w:tr w:rsidR="00674B27" w14:paraId="2D2D736B" w14:textId="77777777" w:rsidTr="005B131A">
        <w:tc>
          <w:tcPr>
            <w:tcW w:w="10795" w:type="dxa"/>
          </w:tcPr>
          <w:p w14:paraId="555CCCE8" w14:textId="77777777" w:rsidR="003713FC" w:rsidRPr="00F17DB1" w:rsidRDefault="00616A3A" w:rsidP="00FF35F5">
            <w:pPr>
              <w:spacing w:after="34" w:line="259" w:lineRule="auto"/>
              <w:ind w:left="-5" w:hanging="10"/>
              <w:rPr>
                <w:rFonts w:ascii="Arial" w:hAnsi="Arial" w:cs="Arial"/>
                <w:i/>
                <w:iCs/>
                <w:color w:val="0070C0"/>
                <w:sz w:val="20"/>
                <w:szCs w:val="20"/>
              </w:rPr>
            </w:pPr>
            <w:r w:rsidRPr="00674B27">
              <w:rPr>
                <w:rFonts w:ascii="Arial" w:hAnsi="Arial" w:cs="Arial"/>
                <w:b/>
                <w:sz w:val="22"/>
                <w:szCs w:val="22"/>
              </w:rPr>
              <w:t>PRIOR COMMITMENT TO TRAINING AND MENTORING</w:t>
            </w:r>
            <w:r w:rsidR="00FF35F5">
              <w:rPr>
                <w:rFonts w:ascii="Arial" w:hAnsi="Arial" w:cs="Arial"/>
                <w:b/>
                <w:sz w:val="22"/>
                <w:szCs w:val="22"/>
              </w:rPr>
              <w:t xml:space="preserve">: </w:t>
            </w:r>
            <w:r w:rsidR="00FF35F5" w:rsidRPr="00F17DB1">
              <w:rPr>
                <w:rFonts w:ascii="Arial" w:hAnsi="Arial" w:cs="Arial"/>
                <w:i/>
                <w:iCs/>
                <w:color w:val="0070C0"/>
                <w:sz w:val="20"/>
                <w:szCs w:val="20"/>
              </w:rPr>
              <w:t xml:space="preserve">This section may be used to demonstrate the sponsor(s) past commitment to effective training, mentoring, and career development. </w:t>
            </w:r>
          </w:p>
          <w:p w14:paraId="02853B0B" w14:textId="77777777" w:rsidR="003713FC" w:rsidRPr="00F17DB1" w:rsidRDefault="00FF35F5" w:rsidP="005B131A">
            <w:pPr>
              <w:pStyle w:val="ListParagraph"/>
              <w:numPr>
                <w:ilvl w:val="0"/>
                <w:numId w:val="7"/>
              </w:numPr>
              <w:spacing w:after="120"/>
              <w:ind w:left="706"/>
              <w:contextualSpacing w:val="0"/>
              <w:rPr>
                <w:rFonts w:ascii="Arial" w:hAnsi="Arial" w:cs="Arial"/>
                <w:i/>
                <w:iCs/>
                <w:color w:val="0070C0"/>
                <w:sz w:val="22"/>
                <w:szCs w:val="22"/>
              </w:rPr>
            </w:pPr>
            <w:r w:rsidRPr="00F17DB1">
              <w:rPr>
                <w:rFonts w:ascii="Arial" w:hAnsi="Arial" w:cs="Arial"/>
                <w:i/>
                <w:iCs/>
                <w:color w:val="0070C0"/>
                <w:sz w:val="20"/>
                <w:szCs w:val="20"/>
              </w:rPr>
              <w:t xml:space="preserve">Previous experience is not a pre-requisite to serve as a sponsor. </w:t>
            </w:r>
          </w:p>
          <w:p w14:paraId="6B962890" w14:textId="5877C12D" w:rsidR="003713FC" w:rsidRPr="00F17DB1" w:rsidRDefault="00FF35F5" w:rsidP="005B131A">
            <w:pPr>
              <w:pStyle w:val="ListParagraph"/>
              <w:numPr>
                <w:ilvl w:val="0"/>
                <w:numId w:val="7"/>
              </w:numPr>
              <w:spacing w:after="120"/>
              <w:ind w:left="706"/>
              <w:contextualSpacing w:val="0"/>
              <w:rPr>
                <w:rFonts w:ascii="Arial" w:hAnsi="Arial" w:cs="Arial"/>
                <w:i/>
                <w:iCs/>
                <w:color w:val="0070C0"/>
                <w:sz w:val="22"/>
                <w:szCs w:val="22"/>
              </w:rPr>
            </w:pPr>
            <w:r w:rsidRPr="00F17DB1">
              <w:rPr>
                <w:rFonts w:ascii="Arial" w:hAnsi="Arial" w:cs="Arial"/>
                <w:i/>
                <w:iCs/>
                <w:color w:val="0070C0"/>
                <w:sz w:val="20"/>
                <w:szCs w:val="20"/>
              </w:rPr>
              <w:t xml:space="preserve">Sponsor(s) may provide examples </w:t>
            </w:r>
            <w:r w:rsidRPr="00F17DB1">
              <w:rPr>
                <w:rFonts w:ascii="Arial" w:hAnsi="Arial" w:cs="Arial"/>
                <w:b/>
                <w:bCs/>
                <w:i/>
                <w:iCs/>
                <w:color w:val="0070C0"/>
                <w:sz w:val="20"/>
                <w:szCs w:val="20"/>
              </w:rPr>
              <w:t>from no more than 2</w:t>
            </w:r>
            <w:r w:rsidR="00E736F3">
              <w:rPr>
                <w:rFonts w:ascii="Arial" w:hAnsi="Arial" w:cs="Arial"/>
                <w:b/>
                <w:bCs/>
                <w:i/>
                <w:iCs/>
                <w:color w:val="0070C0"/>
                <w:sz w:val="20"/>
                <w:szCs w:val="20"/>
              </w:rPr>
              <w:t>–</w:t>
            </w:r>
            <w:r w:rsidRPr="00F17DB1">
              <w:rPr>
                <w:rFonts w:ascii="Arial" w:hAnsi="Arial" w:cs="Arial"/>
                <w:b/>
                <w:bCs/>
                <w:i/>
                <w:iCs/>
                <w:color w:val="0070C0"/>
                <w:sz w:val="20"/>
                <w:szCs w:val="20"/>
              </w:rPr>
              <w:t>5 recent trainees at the level of the candidate</w:t>
            </w:r>
            <w:r w:rsidRPr="00F17DB1">
              <w:rPr>
                <w:rFonts w:ascii="Arial" w:hAnsi="Arial" w:cs="Arial"/>
                <w:i/>
                <w:iCs/>
                <w:color w:val="0070C0"/>
                <w:sz w:val="20"/>
                <w:szCs w:val="20"/>
              </w:rPr>
              <w:t xml:space="preserve"> and describe the individualized training and mentoring offered. </w:t>
            </w:r>
          </w:p>
          <w:p w14:paraId="413BD1FC" w14:textId="77777777" w:rsidR="003713FC" w:rsidRPr="00F17DB1" w:rsidRDefault="00FF35F5" w:rsidP="005B131A">
            <w:pPr>
              <w:pStyle w:val="ListParagraph"/>
              <w:numPr>
                <w:ilvl w:val="0"/>
                <w:numId w:val="7"/>
              </w:numPr>
              <w:spacing w:after="120"/>
              <w:ind w:left="706"/>
              <w:contextualSpacing w:val="0"/>
              <w:rPr>
                <w:rFonts w:ascii="Arial" w:hAnsi="Arial" w:cs="Arial"/>
                <w:i/>
                <w:iCs/>
                <w:color w:val="0070C0"/>
                <w:sz w:val="22"/>
                <w:szCs w:val="22"/>
              </w:rPr>
            </w:pPr>
            <w:r w:rsidRPr="00F17DB1">
              <w:rPr>
                <w:rFonts w:ascii="Arial" w:hAnsi="Arial" w:cs="Arial"/>
                <w:b/>
                <w:bCs/>
                <w:i/>
                <w:iCs/>
                <w:color w:val="0070C0"/>
                <w:sz w:val="20"/>
                <w:szCs w:val="20"/>
              </w:rPr>
              <w:t>Simply listing former trainees and their career outcomes does not provide evidence of effective mentoring</w:t>
            </w:r>
            <w:r w:rsidRPr="00F17DB1">
              <w:rPr>
                <w:rFonts w:ascii="Arial" w:hAnsi="Arial" w:cs="Arial"/>
                <w:i/>
                <w:iCs/>
                <w:color w:val="0070C0"/>
                <w:sz w:val="20"/>
                <w:szCs w:val="20"/>
              </w:rPr>
              <w:t xml:space="preserve">. </w:t>
            </w:r>
          </w:p>
          <w:p w14:paraId="4F1F5480" w14:textId="77777777" w:rsidR="003713FC" w:rsidRPr="00F17DB1" w:rsidRDefault="00FF35F5" w:rsidP="005B131A">
            <w:pPr>
              <w:pStyle w:val="ListParagraph"/>
              <w:numPr>
                <w:ilvl w:val="0"/>
                <w:numId w:val="7"/>
              </w:numPr>
              <w:spacing w:after="120"/>
              <w:ind w:left="706"/>
              <w:contextualSpacing w:val="0"/>
              <w:rPr>
                <w:rFonts w:ascii="Arial" w:hAnsi="Arial" w:cs="Arial"/>
                <w:i/>
                <w:iCs/>
                <w:color w:val="0070C0"/>
                <w:sz w:val="22"/>
                <w:szCs w:val="22"/>
              </w:rPr>
            </w:pPr>
            <w:r w:rsidRPr="00F17DB1">
              <w:rPr>
                <w:rFonts w:ascii="Arial" w:hAnsi="Arial" w:cs="Arial"/>
                <w:i/>
                <w:iCs/>
                <w:color w:val="0070C0"/>
                <w:sz w:val="20"/>
                <w:szCs w:val="20"/>
              </w:rPr>
              <w:lastRenderedPageBreak/>
              <w:t xml:space="preserve">The sponsor(s) should describe the impacts of the individualized training and mentoring on each former trainee’s scientific, educational, or career development. </w:t>
            </w:r>
          </w:p>
          <w:p w14:paraId="0A02EC3C" w14:textId="304429FE" w:rsidR="00616A3A" w:rsidRPr="005B131A" w:rsidRDefault="00FF35F5" w:rsidP="005B131A">
            <w:pPr>
              <w:pStyle w:val="ListParagraph"/>
              <w:numPr>
                <w:ilvl w:val="0"/>
                <w:numId w:val="7"/>
              </w:numPr>
              <w:spacing w:after="120"/>
              <w:ind w:left="706"/>
              <w:contextualSpacing w:val="0"/>
              <w:rPr>
                <w:rFonts w:ascii="Arial" w:hAnsi="Arial" w:cs="Arial"/>
              </w:rPr>
            </w:pPr>
            <w:r w:rsidRPr="00F17DB1">
              <w:rPr>
                <w:rFonts w:ascii="Arial" w:hAnsi="Arial" w:cs="Arial"/>
                <w:i/>
                <w:iCs/>
                <w:color w:val="0070C0"/>
                <w:sz w:val="20"/>
                <w:szCs w:val="20"/>
              </w:rPr>
              <w:t>For early-stage sponsor(s), examples may include informal training and mentoring activities conducted as a student or postdoctoral fellow.</w:t>
            </w:r>
          </w:p>
        </w:tc>
      </w:tr>
    </w:tbl>
    <w:p w14:paraId="2CBAB941" w14:textId="77777777" w:rsidR="00197643" w:rsidRPr="00FF35F5" w:rsidRDefault="00197643">
      <w:pPr>
        <w:rPr>
          <w:rFonts w:ascii="Arial" w:hAnsi="Arial" w:cs="Arial"/>
          <w:sz w:val="22"/>
          <w:szCs w:val="22"/>
        </w:rPr>
      </w:pPr>
    </w:p>
    <w:tbl>
      <w:tblPr>
        <w:tblStyle w:val="TableGrid"/>
        <w:tblW w:w="10795" w:type="dxa"/>
        <w:tblLook w:val="04A0" w:firstRow="1" w:lastRow="0" w:firstColumn="1" w:lastColumn="0" w:noHBand="0" w:noVBand="1"/>
      </w:tblPr>
      <w:tblGrid>
        <w:gridCol w:w="10795"/>
      </w:tblGrid>
      <w:tr w:rsidR="00FF35F5" w:rsidRPr="00FF35F5" w14:paraId="5CF71A9A" w14:textId="77777777" w:rsidTr="005B131A">
        <w:tc>
          <w:tcPr>
            <w:tcW w:w="10795" w:type="dxa"/>
          </w:tcPr>
          <w:p w14:paraId="27F99EB0" w14:textId="1D656F01" w:rsidR="00FF35F5" w:rsidRPr="00F17DB1" w:rsidRDefault="00FF35F5" w:rsidP="005B13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i/>
                <w:iCs/>
                <w:color w:val="0070C0"/>
                <w:sz w:val="20"/>
                <w:szCs w:val="20"/>
                <w14:ligatures w14:val="standardContextual"/>
              </w:rPr>
            </w:pPr>
            <w:r w:rsidRPr="00FF35F5">
              <w:rPr>
                <w:rFonts w:ascii="Arial" w:hAnsi="Arial" w:cs="Arial"/>
                <w:b/>
                <w:sz w:val="22"/>
                <w:szCs w:val="22"/>
              </w:rPr>
              <w:t>COMMITMENT TO THE CANDIDATE’S RESEARCH TRAINING PLAN</w:t>
            </w:r>
            <w:r>
              <w:rPr>
                <w:rFonts w:ascii="Arial" w:hAnsi="Arial" w:cs="Arial"/>
                <w:b/>
                <w:sz w:val="22"/>
                <w:szCs w:val="22"/>
              </w:rPr>
              <w:t xml:space="preserve">: </w:t>
            </w:r>
            <w:r w:rsidRPr="00F17DB1">
              <w:rPr>
                <w:rFonts w:ascii="Arial" w:hAnsi="Arial" w:cs="Arial"/>
                <w:i/>
                <w:iCs/>
                <w:color w:val="0070C0"/>
                <w:sz w:val="20"/>
                <w:szCs w:val="20"/>
                <w14:ligatures w14:val="standardContextual"/>
              </w:rPr>
              <w:t>This section should contain confirmation of the sponsor(s) commitment to the candidate’s research training plan and that sponsor(s) have sufficient time to devote to the training and mentoring given their other professional and supervisory obligations. The sponsor(s) should</w:t>
            </w:r>
            <w:r w:rsidR="00D3642A">
              <w:rPr>
                <w:rFonts w:ascii="Arial" w:hAnsi="Arial" w:cs="Arial"/>
                <w:i/>
                <w:iCs/>
                <w:color w:val="0070C0"/>
                <w:sz w:val="20"/>
                <w:szCs w:val="20"/>
                <w14:ligatures w14:val="standardContextual"/>
              </w:rPr>
              <w:t xml:space="preserve"> </w:t>
            </w:r>
            <w:r w:rsidRPr="00F17DB1">
              <w:rPr>
                <w:rFonts w:ascii="Arial" w:hAnsi="Arial" w:cs="Arial"/>
                <w:i/>
                <w:iCs/>
                <w:color w:val="0070C0"/>
                <w:sz w:val="20"/>
                <w:szCs w:val="20"/>
                <w14:ligatures w14:val="standardContextual"/>
              </w:rPr>
              <w:t>provide:</w:t>
            </w:r>
          </w:p>
          <w:p w14:paraId="67411575" w14:textId="74BED5D9" w:rsidR="00FF35F5" w:rsidRDefault="00487BE1" w:rsidP="005B131A">
            <w:pPr>
              <w:pStyle w:val="ListParagraph"/>
              <w:numPr>
                <w:ilvl w:val="0"/>
                <w:numId w:val="4"/>
              </w:numPr>
              <w:tabs>
                <w:tab w:val="left" w:pos="69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70C0"/>
                <w:sz w:val="20"/>
                <w:szCs w:val="20"/>
                <w14:ligatures w14:val="standardContextual"/>
              </w:rPr>
            </w:pPr>
            <w:r w:rsidRPr="00F17DB1">
              <w:rPr>
                <w:rFonts w:ascii="Arial" w:hAnsi="Arial" w:cs="Arial"/>
                <w:i/>
                <w:iCs/>
                <w:color w:val="0070C0"/>
                <w:sz w:val="20"/>
                <w:szCs w:val="20"/>
                <w14:ligatures w14:val="standardContextual"/>
              </w:rPr>
              <w:t>a</w:t>
            </w:r>
            <w:r w:rsidR="00FF35F5" w:rsidRPr="00F17DB1">
              <w:rPr>
                <w:rFonts w:ascii="Arial" w:hAnsi="Arial" w:cs="Arial"/>
                <w:i/>
                <w:iCs/>
                <w:color w:val="0070C0"/>
                <w:sz w:val="20"/>
                <w:szCs w:val="20"/>
                <w14:ligatures w14:val="standardContextual"/>
              </w:rPr>
              <w:t xml:space="preserve"> description of the frequency, duration, and nature of meetings with the candidate throughout the training plan timeline.</w:t>
            </w:r>
          </w:p>
          <w:p w14:paraId="06171DF0" w14:textId="57602831" w:rsidR="00F17DB1" w:rsidRPr="005B131A" w:rsidRDefault="00E736F3" w:rsidP="00F17DB1">
            <w:pPr>
              <w:pStyle w:val="ListParagraph"/>
              <w:numPr>
                <w:ilvl w:val="1"/>
                <w:numId w:val="4"/>
              </w:numPr>
              <w:contextualSpacing w:val="0"/>
              <w:rPr>
                <w:rFonts w:ascii="Arial" w:hAnsi="Arial" w:cs="Arial"/>
                <w:color w:val="808080" w:themeColor="background1" w:themeShade="80"/>
                <w:sz w:val="18"/>
                <w:szCs w:val="18"/>
              </w:rPr>
            </w:pPr>
            <w:r w:rsidRPr="005B131A">
              <w:rPr>
                <w:rFonts w:ascii="Arial" w:hAnsi="Arial" w:cs="Arial"/>
                <w:color w:val="808080" w:themeColor="background1" w:themeShade="80"/>
                <w:sz w:val="18"/>
                <w:szCs w:val="18"/>
              </w:rPr>
              <w:t>Describe</w:t>
            </w:r>
            <w:r w:rsidR="00D3642A" w:rsidRPr="005B131A">
              <w:rPr>
                <w:rFonts w:ascii="Arial" w:hAnsi="Arial" w:cs="Arial"/>
                <w:color w:val="808080" w:themeColor="background1" w:themeShade="80"/>
                <w:sz w:val="18"/>
                <w:szCs w:val="18"/>
              </w:rPr>
              <w:t xml:space="preserve"> i</w:t>
            </w:r>
            <w:r w:rsidR="00F17DB1" w:rsidRPr="005B131A">
              <w:rPr>
                <w:rFonts w:ascii="Arial" w:hAnsi="Arial" w:cs="Arial"/>
                <w:color w:val="808080" w:themeColor="background1" w:themeShade="80"/>
                <w:sz w:val="18"/>
                <w:szCs w:val="18"/>
              </w:rPr>
              <w:t>ndividual(s) who will provide mentoring</w:t>
            </w:r>
          </w:p>
          <w:p w14:paraId="3FE446B2" w14:textId="2B886D0B" w:rsidR="00F17DB1" w:rsidRPr="005B131A" w:rsidRDefault="00D3642A" w:rsidP="00F17DB1">
            <w:pPr>
              <w:pStyle w:val="ListParagraph"/>
              <w:numPr>
                <w:ilvl w:val="1"/>
                <w:numId w:val="4"/>
              </w:numPr>
              <w:contextualSpacing w:val="0"/>
              <w:rPr>
                <w:rFonts w:ascii="Arial" w:hAnsi="Arial" w:cs="Arial"/>
                <w:color w:val="808080" w:themeColor="background1" w:themeShade="80"/>
                <w:sz w:val="18"/>
                <w:szCs w:val="18"/>
              </w:rPr>
            </w:pPr>
            <w:r w:rsidRPr="005B131A">
              <w:rPr>
                <w:rFonts w:ascii="Arial" w:hAnsi="Arial" w:cs="Arial"/>
                <w:color w:val="808080" w:themeColor="background1" w:themeShade="80"/>
                <w:sz w:val="18"/>
                <w:szCs w:val="18"/>
              </w:rPr>
              <w:t xml:space="preserve">Describe the </w:t>
            </w:r>
            <w:r w:rsidR="005B131A">
              <w:rPr>
                <w:rFonts w:ascii="Arial" w:hAnsi="Arial" w:cs="Arial"/>
                <w:color w:val="808080" w:themeColor="background1" w:themeShade="80"/>
                <w:sz w:val="18"/>
                <w:szCs w:val="18"/>
              </w:rPr>
              <w:t xml:space="preserve">length and </w:t>
            </w:r>
            <w:r w:rsidR="00F17DB1" w:rsidRPr="005B131A">
              <w:rPr>
                <w:rFonts w:ascii="Arial" w:hAnsi="Arial" w:cs="Arial"/>
                <w:color w:val="808080" w:themeColor="background1" w:themeShade="80"/>
                <w:sz w:val="18"/>
                <w:szCs w:val="18"/>
              </w:rPr>
              <w:t>frequency of meetings</w:t>
            </w:r>
          </w:p>
          <w:p w14:paraId="3378F195" w14:textId="63CDD776" w:rsidR="00F17DB1" w:rsidRPr="005B131A" w:rsidRDefault="00D3642A" w:rsidP="00F17DB1">
            <w:pPr>
              <w:pStyle w:val="ListParagraph"/>
              <w:numPr>
                <w:ilvl w:val="1"/>
                <w:numId w:val="4"/>
              </w:numPr>
              <w:contextualSpacing w:val="0"/>
              <w:rPr>
                <w:rFonts w:ascii="Arial" w:hAnsi="Arial" w:cs="Arial"/>
                <w:color w:val="808080" w:themeColor="background1" w:themeShade="80"/>
                <w:sz w:val="18"/>
                <w:szCs w:val="18"/>
              </w:rPr>
            </w:pPr>
            <w:r w:rsidRPr="005B131A">
              <w:rPr>
                <w:rFonts w:ascii="Arial" w:hAnsi="Arial" w:cs="Arial"/>
                <w:color w:val="808080" w:themeColor="background1" w:themeShade="80"/>
                <w:sz w:val="18"/>
                <w:szCs w:val="18"/>
              </w:rPr>
              <w:t>Describe the f</w:t>
            </w:r>
            <w:r w:rsidR="00F17DB1" w:rsidRPr="005B131A">
              <w:rPr>
                <w:rFonts w:ascii="Arial" w:hAnsi="Arial" w:cs="Arial"/>
                <w:color w:val="808080" w:themeColor="background1" w:themeShade="80"/>
                <w:sz w:val="18"/>
                <w:szCs w:val="18"/>
              </w:rPr>
              <w:t xml:space="preserve">ocus of meetings: </w:t>
            </w:r>
          </w:p>
          <w:p w14:paraId="41D8AF94" w14:textId="77777777" w:rsidR="00F17DB1" w:rsidRPr="005B131A" w:rsidRDefault="00F17DB1" w:rsidP="00F17DB1">
            <w:pPr>
              <w:pStyle w:val="ListParagraph"/>
              <w:numPr>
                <w:ilvl w:val="2"/>
                <w:numId w:val="4"/>
              </w:numPr>
              <w:contextualSpacing w:val="0"/>
              <w:rPr>
                <w:rFonts w:ascii="Arial" w:hAnsi="Arial" w:cs="Arial"/>
                <w:color w:val="808080" w:themeColor="background1" w:themeShade="80"/>
                <w:sz w:val="18"/>
                <w:szCs w:val="18"/>
              </w:rPr>
            </w:pPr>
            <w:r w:rsidRPr="005B131A">
              <w:rPr>
                <w:rFonts w:ascii="Arial" w:hAnsi="Arial" w:cs="Arial"/>
                <w:color w:val="808080" w:themeColor="background1" w:themeShade="80"/>
                <w:sz w:val="18"/>
                <w:szCs w:val="18"/>
              </w:rPr>
              <w:t>Science: hypotheses, experimental design, data analysis/interpretation</w:t>
            </w:r>
          </w:p>
          <w:p w14:paraId="30D4A16D" w14:textId="77777777" w:rsidR="00F17DB1" w:rsidRPr="005B131A" w:rsidRDefault="00F17DB1" w:rsidP="00F17DB1">
            <w:pPr>
              <w:pStyle w:val="ListParagraph"/>
              <w:numPr>
                <w:ilvl w:val="2"/>
                <w:numId w:val="4"/>
              </w:numPr>
              <w:contextualSpacing w:val="0"/>
              <w:rPr>
                <w:rFonts w:ascii="Arial" w:hAnsi="Arial" w:cs="Arial"/>
                <w:color w:val="808080" w:themeColor="background1" w:themeShade="80"/>
                <w:sz w:val="18"/>
                <w:szCs w:val="18"/>
              </w:rPr>
            </w:pPr>
            <w:r w:rsidRPr="005B131A">
              <w:rPr>
                <w:rFonts w:ascii="Arial" w:hAnsi="Arial" w:cs="Arial"/>
                <w:color w:val="808080" w:themeColor="background1" w:themeShade="80"/>
                <w:sz w:val="18"/>
                <w:szCs w:val="18"/>
              </w:rPr>
              <w:t xml:space="preserve">Lab management: finance, human relations </w:t>
            </w:r>
          </w:p>
          <w:p w14:paraId="68419236" w14:textId="77777777" w:rsidR="00F17DB1" w:rsidRPr="005B131A" w:rsidRDefault="00F17DB1" w:rsidP="00F17DB1">
            <w:pPr>
              <w:pStyle w:val="ListParagraph"/>
              <w:numPr>
                <w:ilvl w:val="2"/>
                <w:numId w:val="4"/>
              </w:numPr>
              <w:contextualSpacing w:val="0"/>
              <w:rPr>
                <w:rFonts w:ascii="Arial" w:hAnsi="Arial" w:cs="Arial"/>
                <w:color w:val="808080" w:themeColor="background1" w:themeShade="80"/>
                <w:sz w:val="18"/>
                <w:szCs w:val="18"/>
              </w:rPr>
            </w:pPr>
            <w:r w:rsidRPr="005B131A">
              <w:rPr>
                <w:rFonts w:ascii="Arial" w:hAnsi="Arial" w:cs="Arial"/>
                <w:color w:val="808080" w:themeColor="background1" w:themeShade="80"/>
                <w:sz w:val="18"/>
                <w:szCs w:val="18"/>
              </w:rPr>
              <w:t>Work/life balance, clinic/research balance</w:t>
            </w:r>
          </w:p>
          <w:p w14:paraId="4B2C85D5" w14:textId="36C3BB2E" w:rsidR="00F17DB1" w:rsidRPr="005B131A" w:rsidRDefault="00F17DB1" w:rsidP="00F17DB1">
            <w:pPr>
              <w:pStyle w:val="ListParagraph"/>
              <w:numPr>
                <w:ilvl w:val="2"/>
                <w:numId w:val="4"/>
              </w:numPr>
              <w:spacing w:after="120"/>
              <w:contextualSpacing w:val="0"/>
              <w:rPr>
                <w:rFonts w:ascii="Arial" w:hAnsi="Arial" w:cs="Arial"/>
                <w:color w:val="808080" w:themeColor="background1" w:themeShade="80"/>
                <w:sz w:val="18"/>
                <w:szCs w:val="18"/>
              </w:rPr>
            </w:pPr>
            <w:r w:rsidRPr="005B131A">
              <w:rPr>
                <w:rFonts w:ascii="Arial" w:hAnsi="Arial" w:cs="Arial"/>
                <w:color w:val="808080" w:themeColor="background1" w:themeShade="80"/>
                <w:sz w:val="18"/>
                <w:szCs w:val="18"/>
              </w:rPr>
              <w:t>Career development: future career plans</w:t>
            </w:r>
          </w:p>
          <w:p w14:paraId="2B404DD8" w14:textId="3B4F4259" w:rsidR="00FF35F5" w:rsidRPr="005B131A" w:rsidRDefault="00487BE1" w:rsidP="005B131A">
            <w:pPr>
              <w:pStyle w:val="ListParagraph"/>
              <w:numPr>
                <w:ilvl w:val="0"/>
                <w:numId w:val="4"/>
              </w:numPr>
              <w:tabs>
                <w:tab w:val="left" w:pos="69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Arial" w:hAnsi="Arial" w:cs="Arial"/>
                <w:sz w:val="22"/>
                <w:szCs w:val="22"/>
              </w:rPr>
            </w:pPr>
            <w:r w:rsidRPr="00F17DB1">
              <w:rPr>
                <w:rFonts w:ascii="Arial" w:hAnsi="Arial" w:cs="Arial"/>
                <w:i/>
                <w:iCs/>
                <w:color w:val="0070C0"/>
                <w:sz w:val="20"/>
                <w:szCs w:val="20"/>
                <w14:ligatures w14:val="standardContextual"/>
              </w:rPr>
              <w:t>a</w:t>
            </w:r>
            <w:r w:rsidR="00FF35F5" w:rsidRPr="00F17DB1">
              <w:rPr>
                <w:rFonts w:ascii="Arial" w:hAnsi="Arial" w:cs="Arial"/>
                <w:i/>
                <w:iCs/>
                <w:color w:val="0070C0"/>
                <w:sz w:val="20"/>
                <w:szCs w:val="20"/>
                <w14:ligatures w14:val="standardContextual"/>
              </w:rPr>
              <w:t xml:space="preserve"> listing of how many other scientists in the research team will be supervised during the proposed fellowship award period and how the candidate will receive consistent, individualized attention</w:t>
            </w:r>
          </w:p>
        </w:tc>
      </w:tr>
    </w:tbl>
    <w:p w14:paraId="7D750CDC" w14:textId="77777777" w:rsidR="00FF35F5" w:rsidRDefault="00FF35F5"/>
    <w:tbl>
      <w:tblPr>
        <w:tblStyle w:val="TableGrid"/>
        <w:tblW w:w="10795" w:type="dxa"/>
        <w:tblLook w:val="04A0" w:firstRow="1" w:lastRow="0" w:firstColumn="1" w:lastColumn="0" w:noHBand="0" w:noVBand="1"/>
      </w:tblPr>
      <w:tblGrid>
        <w:gridCol w:w="10795"/>
      </w:tblGrid>
      <w:tr w:rsidR="00BC04E0" w14:paraId="3EC0EEC8" w14:textId="77777777" w:rsidTr="005B131A">
        <w:tc>
          <w:tcPr>
            <w:tcW w:w="10795" w:type="dxa"/>
          </w:tcPr>
          <w:p w14:paraId="1D2ABB0C" w14:textId="77777777" w:rsidR="00235137" w:rsidRPr="00F17DB1" w:rsidRDefault="00BC04E0" w:rsidP="005B131A">
            <w:pPr>
              <w:spacing w:after="120"/>
              <w:rPr>
                <w:rFonts w:ascii="Arial" w:hAnsi="Arial" w:cs="Arial"/>
                <w:i/>
                <w:iCs/>
                <w:color w:val="0070C0"/>
                <w:sz w:val="20"/>
                <w:szCs w:val="20"/>
              </w:rPr>
            </w:pPr>
            <w:commentRangeStart w:id="2"/>
            <w:r w:rsidRPr="00BC04E0">
              <w:rPr>
                <w:rFonts w:ascii="Arial" w:hAnsi="Arial" w:cs="Arial"/>
                <w:b/>
                <w:bCs/>
                <w:sz w:val="22"/>
                <w:szCs w:val="22"/>
              </w:rPr>
              <w:t xml:space="preserve">RESEARCH TRAINING ENVIRONMENT: </w:t>
            </w:r>
            <w:commentRangeEnd w:id="2"/>
            <w:r w:rsidR="003713FC">
              <w:rPr>
                <w:rStyle w:val="CommentReference"/>
              </w:rPr>
              <w:commentReference w:id="2"/>
            </w:r>
            <w:r w:rsidRPr="00F17DB1">
              <w:rPr>
                <w:rFonts w:ascii="Arial" w:hAnsi="Arial" w:cs="Arial"/>
                <w:i/>
                <w:iCs/>
                <w:color w:val="0070C0"/>
                <w:sz w:val="20"/>
                <w:szCs w:val="20"/>
              </w:rPr>
              <w:t xml:space="preserve">The information contained in the “Training Plan Environment” section of the Sponsor’s and Co-sponsors’ Statements should be coordinated with information provided in the Research Training Plan section or the </w:t>
            </w:r>
            <w:r w:rsidRPr="001A43B1">
              <w:rPr>
                <w:rFonts w:ascii="Arial" w:hAnsi="Arial" w:cs="Arial"/>
                <w:i/>
                <w:iCs/>
                <w:color w:val="0070C0"/>
                <w:sz w:val="20"/>
                <w:szCs w:val="20"/>
              </w:rPr>
              <w:t>Other Project Information Form: Facilities and Other Resources so that material is not duplicated.</w:t>
            </w:r>
          </w:p>
          <w:p w14:paraId="2EC7293B" w14:textId="756F75D2" w:rsidR="00235137" w:rsidRPr="00F17DB1" w:rsidRDefault="00BC04E0" w:rsidP="005B131A">
            <w:pPr>
              <w:spacing w:after="120"/>
            </w:pPr>
            <w:r w:rsidRPr="00F17DB1">
              <w:rPr>
                <w:rFonts w:ascii="Arial" w:hAnsi="Arial" w:cs="Arial"/>
                <w:i/>
                <w:iCs/>
                <w:color w:val="0070C0"/>
                <w:sz w:val="20"/>
                <w:szCs w:val="20"/>
              </w:rPr>
              <w:t xml:space="preserve">The sponsor should describe the research training environment and how it will meet the needs of the candidate to achieve the outlined goals. The co-sponsor may include information if different from the sponsor’s description. Include any additional relevant items to promote the development of the candidate not listed elsewhere in the application. For example, </w:t>
            </w:r>
            <w:commentRangeStart w:id="3"/>
            <w:r w:rsidRPr="00F17DB1">
              <w:rPr>
                <w:rFonts w:ascii="Arial" w:hAnsi="Arial" w:cs="Arial"/>
                <w:i/>
                <w:iCs/>
                <w:color w:val="0070C0"/>
                <w:sz w:val="20"/>
                <w:szCs w:val="20"/>
              </w:rPr>
              <w:t xml:space="preserve">describe: </w:t>
            </w:r>
            <w:commentRangeEnd w:id="3"/>
            <w:r w:rsidR="003C5FF3">
              <w:rPr>
                <w:rStyle w:val="CommentReference"/>
              </w:rPr>
              <w:commentReference w:id="3"/>
            </w:r>
          </w:p>
          <w:p w14:paraId="687D5941" w14:textId="77777777" w:rsidR="003713FC" w:rsidRPr="00F17DB1" w:rsidRDefault="00BC04E0" w:rsidP="005B131A">
            <w:pPr>
              <w:pStyle w:val="Default"/>
              <w:numPr>
                <w:ilvl w:val="0"/>
                <w:numId w:val="5"/>
              </w:numPr>
              <w:spacing w:after="120"/>
              <w:rPr>
                <w:rFonts w:ascii="Arial" w:hAnsi="Arial" w:cs="Arial"/>
                <w:i/>
                <w:iCs/>
                <w:color w:val="0070C0"/>
                <w:sz w:val="20"/>
                <w:szCs w:val="20"/>
              </w:rPr>
            </w:pPr>
            <w:r w:rsidRPr="00F17DB1">
              <w:rPr>
                <w:rFonts w:ascii="Arial" w:hAnsi="Arial" w:cs="Arial"/>
                <w:i/>
                <w:iCs/>
                <w:color w:val="0070C0"/>
                <w:sz w:val="20"/>
                <w:szCs w:val="20"/>
              </w:rPr>
              <w:t xml:space="preserve">The sponsor(s) research training environment and how the environment will support the candidate’s development and attainment of the defined career goals. </w:t>
            </w:r>
          </w:p>
          <w:p w14:paraId="4B6C5253" w14:textId="44E6D86B" w:rsidR="003713FC" w:rsidRPr="00F17DB1" w:rsidRDefault="00BC04E0" w:rsidP="005B131A">
            <w:pPr>
              <w:pStyle w:val="Default"/>
              <w:numPr>
                <w:ilvl w:val="1"/>
                <w:numId w:val="5"/>
              </w:numPr>
              <w:spacing w:after="120"/>
              <w:rPr>
                <w:rFonts w:ascii="Arial" w:hAnsi="Arial" w:cs="Arial"/>
                <w:i/>
                <w:iCs/>
                <w:color w:val="0070C0"/>
                <w:sz w:val="20"/>
                <w:szCs w:val="20"/>
              </w:rPr>
            </w:pPr>
            <w:r w:rsidRPr="00F17DB1">
              <w:rPr>
                <w:rFonts w:ascii="Arial" w:hAnsi="Arial" w:cs="Arial"/>
                <w:i/>
                <w:iCs/>
                <w:color w:val="0070C0"/>
                <w:sz w:val="20"/>
                <w:szCs w:val="20"/>
              </w:rPr>
              <w:t>Sponsor(s) are encouraged to describe efforts to create safe</w:t>
            </w:r>
            <w:r w:rsidR="001D474F">
              <w:rPr>
                <w:rFonts w:ascii="Arial" w:hAnsi="Arial" w:cs="Arial"/>
                <w:i/>
                <w:iCs/>
                <w:color w:val="0070C0"/>
                <w:sz w:val="20"/>
                <w:szCs w:val="20"/>
              </w:rPr>
              <w:t xml:space="preserve">, </w:t>
            </w:r>
            <w:r w:rsidRPr="00F17DB1">
              <w:rPr>
                <w:rFonts w:ascii="Arial" w:hAnsi="Arial" w:cs="Arial"/>
                <w:i/>
                <w:iCs/>
                <w:color w:val="0070C0"/>
                <w:sz w:val="20"/>
                <w:szCs w:val="20"/>
              </w:rPr>
              <w:t xml:space="preserve">supportive, and accessible research environments. </w:t>
            </w:r>
          </w:p>
          <w:p w14:paraId="25AC66FA" w14:textId="220C179D" w:rsidR="00487BE1" w:rsidRPr="005B131A" w:rsidRDefault="00BC04E0" w:rsidP="00030A84">
            <w:pPr>
              <w:pStyle w:val="Default"/>
              <w:numPr>
                <w:ilvl w:val="1"/>
                <w:numId w:val="5"/>
              </w:numPr>
              <w:rPr>
                <w:rFonts w:ascii="Arial" w:hAnsi="Arial" w:cs="Arial"/>
                <w:i/>
                <w:iCs/>
                <w:color w:val="808080" w:themeColor="background1" w:themeShade="80"/>
                <w:sz w:val="20"/>
                <w:szCs w:val="20"/>
              </w:rPr>
            </w:pPr>
            <w:r w:rsidRPr="00F17DB1">
              <w:rPr>
                <w:rFonts w:ascii="Arial" w:hAnsi="Arial" w:cs="Arial"/>
                <w:i/>
                <w:iCs/>
                <w:color w:val="0070C0"/>
                <w:sz w:val="20"/>
                <w:szCs w:val="20"/>
              </w:rPr>
              <w:t>Describe the day-to-day research environment with special attention to training and how the candidate will benefit from the environment</w:t>
            </w:r>
            <w:r w:rsidRPr="001A43B1">
              <w:rPr>
                <w:rFonts w:ascii="Arial" w:hAnsi="Arial" w:cs="Arial"/>
                <w:i/>
                <w:iCs/>
                <w:color w:val="0070C0"/>
                <w:sz w:val="20"/>
                <w:szCs w:val="20"/>
              </w:rPr>
              <w:t xml:space="preserve">. </w:t>
            </w:r>
            <w:r w:rsidR="00487BE1" w:rsidRPr="005B131A">
              <w:rPr>
                <w:rFonts w:ascii="Arial" w:hAnsi="Arial" w:cs="Arial"/>
                <w:i/>
                <w:iCs/>
                <w:color w:val="808080" w:themeColor="background1" w:themeShade="80"/>
                <w:sz w:val="20"/>
                <w:szCs w:val="20"/>
              </w:rPr>
              <w:t xml:space="preserve">Examples </w:t>
            </w:r>
            <w:r w:rsidR="00030A84" w:rsidRPr="005B131A">
              <w:rPr>
                <w:rFonts w:ascii="Arial" w:hAnsi="Arial" w:cs="Arial"/>
                <w:i/>
                <w:iCs/>
                <w:color w:val="808080" w:themeColor="background1" w:themeShade="80"/>
                <w:sz w:val="20"/>
                <w:szCs w:val="20"/>
              </w:rPr>
              <w:t xml:space="preserve">that might be </w:t>
            </w:r>
            <w:r w:rsidR="00487BE1" w:rsidRPr="005B131A">
              <w:rPr>
                <w:rFonts w:ascii="Arial" w:hAnsi="Arial" w:cs="Arial"/>
                <w:i/>
                <w:iCs/>
                <w:color w:val="808080" w:themeColor="background1" w:themeShade="80"/>
                <w:sz w:val="20"/>
                <w:szCs w:val="20"/>
              </w:rPr>
              <w:t>include</w:t>
            </w:r>
            <w:r w:rsidR="001A43B1" w:rsidRPr="005B131A">
              <w:rPr>
                <w:rFonts w:ascii="Arial" w:hAnsi="Arial" w:cs="Arial"/>
                <w:i/>
                <w:iCs/>
                <w:color w:val="808080" w:themeColor="background1" w:themeShade="80"/>
                <w:sz w:val="20"/>
                <w:szCs w:val="20"/>
              </w:rPr>
              <w:t>d</w:t>
            </w:r>
            <w:r w:rsidR="00487BE1" w:rsidRPr="005B131A">
              <w:rPr>
                <w:rFonts w:ascii="Arial" w:hAnsi="Arial" w:cs="Arial"/>
                <w:i/>
                <w:iCs/>
                <w:color w:val="808080" w:themeColor="background1" w:themeShade="80"/>
                <w:sz w:val="20"/>
                <w:szCs w:val="20"/>
              </w:rPr>
              <w:t>:</w:t>
            </w:r>
          </w:p>
          <w:p w14:paraId="63E35BE8" w14:textId="3D057C79" w:rsidR="00487BE1" w:rsidRPr="005B131A" w:rsidRDefault="00487BE1" w:rsidP="003713FC">
            <w:pPr>
              <w:pStyle w:val="Default"/>
              <w:numPr>
                <w:ilvl w:val="2"/>
                <w:numId w:val="5"/>
              </w:numPr>
              <w:rPr>
                <w:rFonts w:ascii="Arial" w:hAnsi="Arial" w:cs="Arial"/>
                <w:i/>
                <w:iCs/>
                <w:color w:val="808080" w:themeColor="background1" w:themeShade="80"/>
                <w:sz w:val="20"/>
                <w:szCs w:val="20"/>
              </w:rPr>
            </w:pPr>
            <w:r w:rsidRPr="005B131A">
              <w:rPr>
                <w:rFonts w:ascii="Arial" w:hAnsi="Arial" w:cs="Arial"/>
                <w:i/>
                <w:iCs/>
                <w:color w:val="808080" w:themeColor="background1" w:themeShade="80"/>
                <w:sz w:val="20"/>
                <w:szCs w:val="20"/>
              </w:rPr>
              <w:t>Location of sponsor’s office relative to trainee</w:t>
            </w:r>
            <w:r w:rsidR="00030A84" w:rsidRPr="005B131A">
              <w:rPr>
                <w:rFonts w:ascii="Arial" w:hAnsi="Arial" w:cs="Arial"/>
                <w:i/>
                <w:iCs/>
                <w:color w:val="808080" w:themeColor="background1" w:themeShade="80"/>
                <w:sz w:val="20"/>
                <w:szCs w:val="20"/>
              </w:rPr>
              <w:t>’s</w:t>
            </w:r>
            <w:r w:rsidRPr="005B131A">
              <w:rPr>
                <w:rFonts w:ascii="Arial" w:hAnsi="Arial" w:cs="Arial"/>
                <w:i/>
                <w:iCs/>
                <w:color w:val="808080" w:themeColor="background1" w:themeShade="80"/>
                <w:sz w:val="20"/>
                <w:szCs w:val="20"/>
              </w:rPr>
              <w:t xml:space="preserve"> lab space</w:t>
            </w:r>
          </w:p>
          <w:p w14:paraId="69CBAB8C" w14:textId="2E2A49D7" w:rsidR="00487BE1" w:rsidRPr="005B131A" w:rsidRDefault="00487BE1" w:rsidP="003713FC">
            <w:pPr>
              <w:pStyle w:val="Default"/>
              <w:numPr>
                <w:ilvl w:val="2"/>
                <w:numId w:val="5"/>
              </w:numPr>
              <w:rPr>
                <w:rFonts w:ascii="Arial" w:hAnsi="Arial" w:cs="Arial"/>
                <w:i/>
                <w:iCs/>
                <w:color w:val="808080" w:themeColor="background1" w:themeShade="80"/>
                <w:sz w:val="20"/>
                <w:szCs w:val="20"/>
              </w:rPr>
            </w:pPr>
            <w:r w:rsidRPr="005B131A">
              <w:rPr>
                <w:rFonts w:ascii="Arial" w:hAnsi="Arial" w:cs="Arial"/>
                <w:i/>
                <w:iCs/>
                <w:color w:val="808080" w:themeColor="background1" w:themeShade="80"/>
                <w:sz w:val="20"/>
                <w:szCs w:val="20"/>
              </w:rPr>
              <w:t>Informal interactions (open lab</w:t>
            </w:r>
            <w:r w:rsidR="00411E43">
              <w:rPr>
                <w:rFonts w:ascii="Arial" w:hAnsi="Arial" w:cs="Arial"/>
                <w:i/>
                <w:iCs/>
                <w:color w:val="808080" w:themeColor="background1" w:themeShade="80"/>
                <w:sz w:val="20"/>
                <w:szCs w:val="20"/>
              </w:rPr>
              <w:t>oratory</w:t>
            </w:r>
            <w:r w:rsidRPr="005B131A">
              <w:rPr>
                <w:rFonts w:ascii="Arial" w:hAnsi="Arial" w:cs="Arial"/>
                <w:i/>
                <w:iCs/>
                <w:color w:val="808080" w:themeColor="background1" w:themeShade="80"/>
                <w:sz w:val="20"/>
                <w:szCs w:val="20"/>
              </w:rPr>
              <w:t xml:space="preserve"> environment, open-door policy)</w:t>
            </w:r>
          </w:p>
          <w:p w14:paraId="018BD8EC" w14:textId="34358017" w:rsidR="00487BE1" w:rsidRPr="001A43B1" w:rsidRDefault="00487BE1" w:rsidP="005B131A">
            <w:pPr>
              <w:pStyle w:val="Default"/>
              <w:numPr>
                <w:ilvl w:val="2"/>
                <w:numId w:val="5"/>
              </w:numPr>
              <w:spacing w:after="120"/>
              <w:rPr>
                <w:rFonts w:ascii="Arial" w:hAnsi="Arial" w:cs="Arial"/>
                <w:i/>
                <w:iCs/>
                <w:color w:val="3A7C22" w:themeColor="accent6" w:themeShade="BF"/>
                <w:sz w:val="20"/>
                <w:szCs w:val="20"/>
              </w:rPr>
            </w:pPr>
            <w:r w:rsidRPr="005B131A">
              <w:rPr>
                <w:rFonts w:ascii="Arial" w:hAnsi="Arial" w:cs="Arial"/>
                <w:i/>
                <w:iCs/>
                <w:color w:val="808080" w:themeColor="background1" w:themeShade="80"/>
                <w:sz w:val="20"/>
                <w:szCs w:val="20"/>
              </w:rPr>
              <w:t>Other lab</w:t>
            </w:r>
            <w:r w:rsidR="00411E43">
              <w:rPr>
                <w:rFonts w:ascii="Arial" w:hAnsi="Arial" w:cs="Arial"/>
                <w:i/>
                <w:iCs/>
                <w:color w:val="808080" w:themeColor="background1" w:themeShade="80"/>
                <w:sz w:val="20"/>
                <w:szCs w:val="20"/>
              </w:rPr>
              <w:t>oratory</w:t>
            </w:r>
            <w:r w:rsidRPr="005B131A">
              <w:rPr>
                <w:rFonts w:ascii="Arial" w:hAnsi="Arial" w:cs="Arial"/>
                <w:i/>
                <w:iCs/>
                <w:color w:val="808080" w:themeColor="background1" w:themeShade="80"/>
                <w:sz w:val="20"/>
                <w:szCs w:val="20"/>
              </w:rPr>
              <w:t xml:space="preserve"> members</w:t>
            </w:r>
            <w:r w:rsidR="001A43B1" w:rsidRPr="005B131A">
              <w:rPr>
                <w:rFonts w:ascii="Arial" w:hAnsi="Arial" w:cs="Arial"/>
                <w:i/>
                <w:iCs/>
                <w:color w:val="808080" w:themeColor="background1" w:themeShade="80"/>
                <w:sz w:val="20"/>
                <w:szCs w:val="20"/>
              </w:rPr>
              <w:t>,</w:t>
            </w:r>
            <w:r w:rsidRPr="005B131A">
              <w:rPr>
                <w:rFonts w:ascii="Arial" w:hAnsi="Arial" w:cs="Arial"/>
                <w:i/>
                <w:iCs/>
                <w:color w:val="808080" w:themeColor="background1" w:themeShade="80"/>
                <w:sz w:val="20"/>
                <w:szCs w:val="20"/>
              </w:rPr>
              <w:t xml:space="preserve"> or neighboring lab</w:t>
            </w:r>
            <w:r w:rsidR="00411E43">
              <w:rPr>
                <w:rFonts w:ascii="Arial" w:hAnsi="Arial" w:cs="Arial"/>
                <w:i/>
                <w:iCs/>
                <w:color w:val="808080" w:themeColor="background1" w:themeShade="80"/>
                <w:sz w:val="20"/>
                <w:szCs w:val="20"/>
              </w:rPr>
              <w:t>oratory members</w:t>
            </w:r>
            <w:r w:rsidRPr="005B131A">
              <w:rPr>
                <w:rFonts w:ascii="Arial" w:hAnsi="Arial" w:cs="Arial"/>
                <w:i/>
                <w:iCs/>
                <w:color w:val="808080" w:themeColor="background1" w:themeShade="80"/>
                <w:sz w:val="20"/>
                <w:szCs w:val="20"/>
              </w:rPr>
              <w:t xml:space="preserve"> who </w:t>
            </w:r>
            <w:r w:rsidR="00030A84" w:rsidRPr="005B131A">
              <w:rPr>
                <w:rFonts w:ascii="Arial" w:hAnsi="Arial" w:cs="Arial"/>
                <w:i/>
                <w:iCs/>
                <w:color w:val="808080" w:themeColor="background1" w:themeShade="80"/>
                <w:sz w:val="20"/>
                <w:szCs w:val="20"/>
              </w:rPr>
              <w:t xml:space="preserve">will </w:t>
            </w:r>
            <w:r w:rsidRPr="005B131A">
              <w:rPr>
                <w:rFonts w:ascii="Arial" w:hAnsi="Arial" w:cs="Arial"/>
                <w:i/>
                <w:iCs/>
                <w:color w:val="808080" w:themeColor="background1" w:themeShade="80"/>
                <w:sz w:val="20"/>
                <w:szCs w:val="20"/>
              </w:rPr>
              <w:t>provide support</w:t>
            </w:r>
          </w:p>
          <w:p w14:paraId="19D671C1" w14:textId="0BFA43E7" w:rsidR="00BC04E0" w:rsidRPr="005B131A" w:rsidRDefault="00BC04E0" w:rsidP="005B131A">
            <w:pPr>
              <w:pStyle w:val="Default"/>
              <w:numPr>
                <w:ilvl w:val="0"/>
                <w:numId w:val="5"/>
              </w:numPr>
              <w:spacing w:before="120"/>
              <w:rPr>
                <w:rFonts w:ascii="Arial" w:hAnsi="Arial" w:cs="Arial"/>
                <w:i/>
                <w:iCs/>
                <w:color w:val="808080" w:themeColor="background1" w:themeShade="80"/>
                <w:sz w:val="20"/>
                <w:szCs w:val="20"/>
              </w:rPr>
            </w:pPr>
            <w:r w:rsidRPr="00F17DB1">
              <w:rPr>
                <w:rFonts w:ascii="Arial" w:hAnsi="Arial" w:cs="Arial"/>
                <w:i/>
                <w:iCs/>
                <w:color w:val="0070C0"/>
                <w:sz w:val="20"/>
                <w:szCs w:val="20"/>
              </w:rPr>
              <w:t xml:space="preserve">Organizational research training environments such as available centralized research facilities or equipment needed to complete the research training project not listed elsewhere in the application. </w:t>
            </w:r>
            <w:r w:rsidR="00030A84" w:rsidRPr="005B131A">
              <w:rPr>
                <w:rFonts w:ascii="Arial" w:hAnsi="Arial" w:cs="Arial"/>
                <w:i/>
                <w:iCs/>
                <w:color w:val="808080" w:themeColor="background1" w:themeShade="80"/>
                <w:sz w:val="20"/>
                <w:szCs w:val="20"/>
              </w:rPr>
              <w:t>Examples might include:</w:t>
            </w:r>
          </w:p>
          <w:p w14:paraId="1F5CD09A" w14:textId="5DBA1E70" w:rsidR="00487BE1" w:rsidRPr="005B131A" w:rsidRDefault="00487BE1" w:rsidP="00487BE1">
            <w:pPr>
              <w:pStyle w:val="Default"/>
              <w:numPr>
                <w:ilvl w:val="1"/>
                <w:numId w:val="5"/>
              </w:numPr>
              <w:rPr>
                <w:rFonts w:ascii="Arial" w:hAnsi="Arial" w:cs="Arial"/>
                <w:i/>
                <w:iCs/>
                <w:color w:val="808080" w:themeColor="background1" w:themeShade="80"/>
                <w:sz w:val="20"/>
                <w:szCs w:val="20"/>
              </w:rPr>
            </w:pPr>
            <w:r w:rsidRPr="005B131A">
              <w:rPr>
                <w:rFonts w:ascii="Arial" w:hAnsi="Arial" w:cs="Arial"/>
                <w:i/>
                <w:iCs/>
                <w:color w:val="808080" w:themeColor="background1" w:themeShade="80"/>
                <w:sz w:val="20"/>
                <w:szCs w:val="20"/>
              </w:rPr>
              <w:t>Core facilities and personnel</w:t>
            </w:r>
            <w:r w:rsidR="00030A84" w:rsidRPr="005B131A">
              <w:rPr>
                <w:rFonts w:ascii="Arial" w:hAnsi="Arial" w:cs="Arial"/>
                <w:i/>
                <w:iCs/>
                <w:color w:val="808080" w:themeColor="background1" w:themeShade="80"/>
                <w:sz w:val="20"/>
                <w:szCs w:val="20"/>
              </w:rPr>
              <w:t xml:space="preserve"> in those facilities</w:t>
            </w:r>
          </w:p>
          <w:p w14:paraId="5DBA7850" w14:textId="3410337D" w:rsidR="00487BE1" w:rsidRPr="005B131A" w:rsidRDefault="00487BE1" w:rsidP="00487BE1">
            <w:pPr>
              <w:pStyle w:val="Default"/>
              <w:numPr>
                <w:ilvl w:val="1"/>
                <w:numId w:val="5"/>
              </w:numPr>
              <w:rPr>
                <w:rFonts w:ascii="Arial" w:hAnsi="Arial" w:cs="Arial"/>
                <w:i/>
                <w:iCs/>
                <w:color w:val="808080" w:themeColor="background1" w:themeShade="80"/>
                <w:sz w:val="20"/>
                <w:szCs w:val="20"/>
              </w:rPr>
            </w:pPr>
            <w:r w:rsidRPr="005B131A">
              <w:rPr>
                <w:rFonts w:ascii="Arial" w:hAnsi="Arial" w:cs="Arial"/>
                <w:i/>
                <w:iCs/>
                <w:color w:val="808080" w:themeColor="background1" w:themeShade="80"/>
                <w:sz w:val="20"/>
                <w:szCs w:val="20"/>
              </w:rPr>
              <w:t>Institutes or Centers</w:t>
            </w:r>
          </w:p>
          <w:p w14:paraId="52D6B521" w14:textId="77777777" w:rsidR="00BC04E0" w:rsidRPr="00F17DB1" w:rsidRDefault="00BC04E0" w:rsidP="005B131A">
            <w:pPr>
              <w:pStyle w:val="Default"/>
              <w:numPr>
                <w:ilvl w:val="0"/>
                <w:numId w:val="5"/>
              </w:numPr>
              <w:spacing w:before="120"/>
              <w:rPr>
                <w:rFonts w:ascii="Arial" w:hAnsi="Arial" w:cs="Arial"/>
                <w:i/>
                <w:iCs/>
                <w:color w:val="0070C0"/>
                <w:sz w:val="20"/>
                <w:szCs w:val="20"/>
              </w:rPr>
            </w:pPr>
            <w:r w:rsidRPr="001D474F">
              <w:rPr>
                <w:rFonts w:ascii="Arial" w:hAnsi="Arial" w:cs="Arial"/>
                <w:i/>
                <w:iCs/>
                <w:color w:val="0070C0"/>
                <w:sz w:val="20"/>
                <w:szCs w:val="20"/>
              </w:rPr>
              <w:t xml:space="preserve">Relevant and accessible organizational </w:t>
            </w:r>
            <w:r w:rsidRPr="00F17DB1">
              <w:rPr>
                <w:rFonts w:ascii="Arial" w:hAnsi="Arial" w:cs="Arial"/>
                <w:i/>
                <w:iCs/>
                <w:color w:val="0070C0"/>
                <w:sz w:val="20"/>
                <w:szCs w:val="20"/>
              </w:rPr>
              <w:t xml:space="preserve">research training program(s) related to the candidate's area of interest. </w:t>
            </w:r>
          </w:p>
          <w:p w14:paraId="089C79F8" w14:textId="7085FF4A" w:rsidR="00487BE1" w:rsidRPr="005B131A" w:rsidRDefault="00487BE1" w:rsidP="00487BE1">
            <w:pPr>
              <w:pStyle w:val="Default"/>
              <w:numPr>
                <w:ilvl w:val="1"/>
                <w:numId w:val="5"/>
              </w:numPr>
              <w:rPr>
                <w:rFonts w:ascii="Arial" w:hAnsi="Arial" w:cs="Arial"/>
                <w:i/>
                <w:iCs/>
                <w:color w:val="808080" w:themeColor="background1" w:themeShade="80"/>
                <w:sz w:val="20"/>
                <w:szCs w:val="20"/>
              </w:rPr>
            </w:pPr>
            <w:r w:rsidRPr="005B131A">
              <w:rPr>
                <w:rFonts w:ascii="Arial" w:hAnsi="Arial" w:cs="Arial"/>
                <w:i/>
                <w:iCs/>
                <w:color w:val="808080" w:themeColor="background1" w:themeShade="80"/>
                <w:sz w:val="20"/>
                <w:szCs w:val="20"/>
              </w:rPr>
              <w:t>Graduate program</w:t>
            </w:r>
          </w:p>
          <w:p w14:paraId="0BA4A756" w14:textId="0A628E49" w:rsidR="00487BE1" w:rsidRPr="005B131A" w:rsidRDefault="00487BE1" w:rsidP="00487BE1">
            <w:pPr>
              <w:pStyle w:val="Default"/>
              <w:numPr>
                <w:ilvl w:val="1"/>
                <w:numId w:val="5"/>
              </w:numPr>
              <w:rPr>
                <w:rFonts w:ascii="Arial" w:hAnsi="Arial" w:cs="Arial"/>
                <w:i/>
                <w:iCs/>
                <w:color w:val="808080" w:themeColor="background1" w:themeShade="80"/>
                <w:sz w:val="20"/>
                <w:szCs w:val="20"/>
              </w:rPr>
            </w:pPr>
            <w:r w:rsidRPr="005B131A">
              <w:rPr>
                <w:rFonts w:ascii="Arial" w:hAnsi="Arial" w:cs="Arial"/>
                <w:i/>
                <w:iCs/>
                <w:color w:val="808080" w:themeColor="background1" w:themeShade="80"/>
                <w:sz w:val="20"/>
                <w:szCs w:val="20"/>
              </w:rPr>
              <w:t xml:space="preserve">Graduate college (e.g., </w:t>
            </w:r>
            <w:hyperlink r:id="rId11" w:history="1">
              <w:r w:rsidRPr="005B131A">
                <w:rPr>
                  <w:rStyle w:val="Hyperlink"/>
                  <w:rFonts w:ascii="Arial" w:hAnsi="Arial" w:cs="Arial"/>
                  <w:i/>
                  <w:iCs/>
                  <w:color w:val="808080" w:themeColor="background1" w:themeShade="80"/>
                  <w:sz w:val="20"/>
                  <w:szCs w:val="20"/>
                </w:rPr>
                <w:t>Grad Success Center</w:t>
              </w:r>
            </w:hyperlink>
            <w:r w:rsidRPr="005B131A">
              <w:rPr>
                <w:rFonts w:ascii="Arial" w:hAnsi="Arial" w:cs="Arial"/>
                <w:i/>
                <w:iCs/>
                <w:color w:val="808080" w:themeColor="background1" w:themeShade="80"/>
                <w:sz w:val="20"/>
                <w:szCs w:val="20"/>
              </w:rPr>
              <w:t>)</w:t>
            </w:r>
          </w:p>
          <w:p w14:paraId="02041A02" w14:textId="5EE3F615" w:rsidR="00487BE1" w:rsidRPr="005B131A" w:rsidRDefault="00392819" w:rsidP="00487BE1">
            <w:pPr>
              <w:pStyle w:val="Default"/>
              <w:numPr>
                <w:ilvl w:val="1"/>
                <w:numId w:val="5"/>
              </w:numPr>
              <w:rPr>
                <w:rFonts w:ascii="Arial" w:hAnsi="Arial" w:cs="Arial"/>
                <w:i/>
                <w:iCs/>
                <w:color w:val="808080" w:themeColor="background1" w:themeShade="80"/>
                <w:sz w:val="20"/>
                <w:szCs w:val="20"/>
              </w:rPr>
            </w:pPr>
            <w:hyperlink r:id="rId12" w:history="1">
              <w:r w:rsidR="00A648F1" w:rsidRPr="00392819">
                <w:rPr>
                  <w:rStyle w:val="Hyperlink"/>
                  <w:rFonts w:ascii="Arial" w:hAnsi="Arial" w:cs="Arial"/>
                  <w:i/>
                  <w:iCs/>
                  <w:sz w:val="20"/>
                  <w:szCs w:val="20"/>
                </w:rPr>
                <w:t xml:space="preserve">The University of Iowa </w:t>
              </w:r>
              <w:r w:rsidR="00487BE1" w:rsidRPr="00392819">
                <w:rPr>
                  <w:rStyle w:val="Hyperlink"/>
                  <w:rFonts w:ascii="Arial" w:hAnsi="Arial" w:cs="Arial"/>
                  <w:i/>
                  <w:iCs/>
                  <w:sz w:val="20"/>
                  <w:szCs w:val="20"/>
                </w:rPr>
                <w:t>Writing Center</w:t>
              </w:r>
            </w:hyperlink>
          </w:p>
          <w:p w14:paraId="16529F01" w14:textId="4444A40D" w:rsidR="00487BE1" w:rsidRPr="001A43B1" w:rsidRDefault="00BC04E0" w:rsidP="005B131A">
            <w:pPr>
              <w:pStyle w:val="Default"/>
              <w:numPr>
                <w:ilvl w:val="0"/>
                <w:numId w:val="5"/>
              </w:numPr>
              <w:spacing w:before="120"/>
              <w:rPr>
                <w:rFonts w:ascii="Arial" w:hAnsi="Arial" w:cs="Arial"/>
                <w:i/>
                <w:iCs/>
                <w:color w:val="0070C0"/>
                <w:sz w:val="20"/>
                <w:szCs w:val="20"/>
              </w:rPr>
            </w:pPr>
            <w:r w:rsidRPr="00F17DB1">
              <w:rPr>
                <w:rFonts w:ascii="Arial" w:hAnsi="Arial" w:cs="Arial"/>
                <w:i/>
                <w:iCs/>
                <w:color w:val="0070C0"/>
                <w:sz w:val="20"/>
                <w:szCs w:val="20"/>
              </w:rPr>
              <w:t xml:space="preserve">Opportunities for professional development and </w:t>
            </w:r>
            <w:r w:rsidRPr="001A43B1">
              <w:rPr>
                <w:rFonts w:ascii="Arial" w:hAnsi="Arial" w:cs="Arial"/>
                <w:i/>
                <w:iCs/>
                <w:color w:val="0070C0"/>
                <w:sz w:val="20"/>
                <w:szCs w:val="20"/>
              </w:rPr>
              <w:t>intellectual interactions</w:t>
            </w:r>
          </w:p>
          <w:p w14:paraId="5FF38887" w14:textId="0CD41FE0" w:rsidR="00487BE1" w:rsidRPr="001A43B1" w:rsidRDefault="0076637F" w:rsidP="00487BE1">
            <w:pPr>
              <w:pStyle w:val="Default"/>
              <w:numPr>
                <w:ilvl w:val="1"/>
                <w:numId w:val="5"/>
              </w:numPr>
              <w:rPr>
                <w:rFonts w:ascii="Arial" w:hAnsi="Arial" w:cs="Arial"/>
                <w:i/>
                <w:iCs/>
                <w:color w:val="0070C0"/>
                <w:sz w:val="20"/>
                <w:szCs w:val="20"/>
              </w:rPr>
            </w:pPr>
            <w:r>
              <w:rPr>
                <w:rFonts w:ascii="Arial" w:hAnsi="Arial" w:cs="Arial"/>
                <w:i/>
                <w:iCs/>
                <w:color w:val="0070C0"/>
                <w:sz w:val="20"/>
                <w:szCs w:val="20"/>
              </w:rPr>
              <w:t>F</w:t>
            </w:r>
            <w:r w:rsidR="00BC04E0" w:rsidRPr="001A43B1">
              <w:rPr>
                <w:rFonts w:ascii="Arial" w:hAnsi="Arial" w:cs="Arial"/>
                <w:i/>
                <w:iCs/>
                <w:color w:val="0070C0"/>
                <w:sz w:val="20"/>
                <w:szCs w:val="20"/>
              </w:rPr>
              <w:t>or example</w:t>
            </w:r>
            <w:r>
              <w:rPr>
                <w:rFonts w:ascii="Arial" w:hAnsi="Arial" w:cs="Arial"/>
                <w:i/>
                <w:iCs/>
                <w:color w:val="0070C0"/>
                <w:sz w:val="20"/>
                <w:szCs w:val="20"/>
              </w:rPr>
              <w:t>,</w:t>
            </w:r>
            <w:r w:rsidR="00487BE1" w:rsidRPr="001A43B1">
              <w:rPr>
                <w:rFonts w:ascii="Arial" w:hAnsi="Arial" w:cs="Arial"/>
                <w:i/>
                <w:iCs/>
                <w:color w:val="0070C0"/>
                <w:sz w:val="20"/>
                <w:szCs w:val="20"/>
              </w:rPr>
              <w:t xml:space="preserve"> </w:t>
            </w:r>
            <w:r w:rsidR="00BC04E0" w:rsidRPr="001A43B1">
              <w:rPr>
                <w:rFonts w:ascii="Arial" w:hAnsi="Arial" w:cs="Arial"/>
                <w:i/>
                <w:iCs/>
                <w:color w:val="0070C0"/>
                <w:sz w:val="20"/>
                <w:szCs w:val="20"/>
              </w:rPr>
              <w:t xml:space="preserve">scientific meetings, journal clubs, seminars, and opportunities for presentations. </w:t>
            </w:r>
          </w:p>
          <w:p w14:paraId="7C7D5118" w14:textId="77777777" w:rsidR="00487BE1" w:rsidRPr="00F17DB1" w:rsidRDefault="00BC04E0" w:rsidP="00487BE1">
            <w:pPr>
              <w:pStyle w:val="Default"/>
              <w:numPr>
                <w:ilvl w:val="1"/>
                <w:numId w:val="5"/>
              </w:numPr>
              <w:rPr>
                <w:rFonts w:ascii="Arial" w:hAnsi="Arial" w:cs="Arial"/>
                <w:i/>
                <w:iCs/>
                <w:color w:val="0070C0"/>
                <w:sz w:val="20"/>
                <w:szCs w:val="20"/>
              </w:rPr>
            </w:pPr>
            <w:r w:rsidRPr="00F17DB1">
              <w:rPr>
                <w:rFonts w:ascii="Arial" w:hAnsi="Arial" w:cs="Arial"/>
                <w:i/>
                <w:iCs/>
                <w:color w:val="0070C0"/>
                <w:sz w:val="20"/>
                <w:szCs w:val="20"/>
              </w:rPr>
              <w:t xml:space="preserve">Include items such as classes, opportunities for interaction with other scientists and any professional skills development opportunities. </w:t>
            </w:r>
          </w:p>
          <w:p w14:paraId="11EF9FCA" w14:textId="1CC9959C" w:rsidR="00BC04E0" w:rsidRPr="00F17DB1" w:rsidRDefault="00BC04E0" w:rsidP="00487BE1">
            <w:pPr>
              <w:pStyle w:val="Default"/>
              <w:numPr>
                <w:ilvl w:val="1"/>
                <w:numId w:val="5"/>
              </w:numPr>
              <w:rPr>
                <w:rFonts w:ascii="Arial" w:hAnsi="Arial" w:cs="Arial"/>
                <w:i/>
                <w:iCs/>
                <w:color w:val="0070C0"/>
                <w:sz w:val="20"/>
                <w:szCs w:val="20"/>
              </w:rPr>
            </w:pPr>
            <w:r w:rsidRPr="00F17DB1">
              <w:rPr>
                <w:rFonts w:ascii="Arial" w:hAnsi="Arial" w:cs="Arial"/>
                <w:i/>
                <w:iCs/>
                <w:color w:val="0070C0"/>
                <w:sz w:val="20"/>
                <w:szCs w:val="20"/>
              </w:rPr>
              <w:t>Describe how the sponsor will work with the candidate to develop and publish rigorous scientific products such as publications and presentations.</w:t>
            </w:r>
          </w:p>
          <w:p w14:paraId="255EBE8D" w14:textId="43531136" w:rsidR="00BC04E0" w:rsidRDefault="00487BE1" w:rsidP="005B131A">
            <w:pPr>
              <w:pStyle w:val="Default"/>
              <w:numPr>
                <w:ilvl w:val="2"/>
                <w:numId w:val="5"/>
              </w:numPr>
              <w:spacing w:after="120"/>
            </w:pPr>
            <w:r w:rsidRPr="005B131A">
              <w:rPr>
                <w:rFonts w:ascii="Arial" w:hAnsi="Arial" w:cs="Arial"/>
                <w:i/>
                <w:iCs/>
                <w:color w:val="808080" w:themeColor="background1" w:themeShade="80"/>
                <w:sz w:val="20"/>
                <w:szCs w:val="20"/>
              </w:rPr>
              <w:lastRenderedPageBreak/>
              <w:t xml:space="preserve">See </w:t>
            </w:r>
            <w:hyperlink r:id="rId13" w:history="1">
              <w:r w:rsidRPr="005B131A">
                <w:rPr>
                  <w:rStyle w:val="Hyperlink"/>
                  <w:rFonts w:ascii="Arial" w:hAnsi="Arial" w:cs="Arial"/>
                  <w:i/>
                  <w:iCs/>
                  <w:color w:val="808080" w:themeColor="background1" w:themeShade="80"/>
                  <w:sz w:val="20"/>
                  <w:szCs w:val="20"/>
                </w:rPr>
                <w:t>SERCC boilerplate text</w:t>
              </w:r>
            </w:hyperlink>
            <w:r w:rsidRPr="005B131A">
              <w:rPr>
                <w:rFonts w:ascii="Arial" w:hAnsi="Arial" w:cs="Arial"/>
                <w:i/>
                <w:iCs/>
                <w:color w:val="808080" w:themeColor="background1" w:themeShade="80"/>
                <w:sz w:val="20"/>
                <w:szCs w:val="20"/>
              </w:rPr>
              <w:t xml:space="preserve"> for support</w:t>
            </w:r>
            <w:r w:rsidR="001A43B1" w:rsidRPr="005B131A">
              <w:rPr>
                <w:rFonts w:ascii="Arial" w:hAnsi="Arial" w:cs="Arial"/>
                <w:i/>
                <w:iCs/>
                <w:color w:val="808080" w:themeColor="background1" w:themeShade="80"/>
                <w:sz w:val="20"/>
                <w:szCs w:val="20"/>
              </w:rPr>
              <w:t xml:space="preserve"> that can be provided for</w:t>
            </w:r>
            <w:r w:rsidRPr="005B131A">
              <w:rPr>
                <w:rFonts w:ascii="Arial" w:hAnsi="Arial" w:cs="Arial"/>
                <w:i/>
                <w:iCs/>
                <w:color w:val="808080" w:themeColor="background1" w:themeShade="80"/>
                <w:sz w:val="20"/>
                <w:szCs w:val="20"/>
              </w:rPr>
              <w:t xml:space="preserve"> training in writing.</w:t>
            </w:r>
          </w:p>
        </w:tc>
      </w:tr>
    </w:tbl>
    <w:p w14:paraId="0A12C8AB" w14:textId="77777777" w:rsidR="00BC04E0" w:rsidRDefault="00BC04E0"/>
    <w:tbl>
      <w:tblPr>
        <w:tblStyle w:val="TableGrid"/>
        <w:tblW w:w="10795" w:type="dxa"/>
        <w:tblLook w:val="04A0" w:firstRow="1" w:lastRow="0" w:firstColumn="1" w:lastColumn="0" w:noHBand="0" w:noVBand="1"/>
      </w:tblPr>
      <w:tblGrid>
        <w:gridCol w:w="10795"/>
      </w:tblGrid>
      <w:tr w:rsidR="003F5842" w14:paraId="4E61081B" w14:textId="77777777" w:rsidTr="005B131A">
        <w:tc>
          <w:tcPr>
            <w:tcW w:w="10795" w:type="dxa"/>
          </w:tcPr>
          <w:p w14:paraId="0B5693E3" w14:textId="64C81144" w:rsidR="003F5842" w:rsidRPr="005B131A" w:rsidRDefault="003F5842" w:rsidP="005B131A">
            <w:pPr>
              <w:spacing w:after="120"/>
              <w:rPr>
                <w:rFonts w:ascii="Arial" w:hAnsi="Arial" w:cs="Arial"/>
                <w:i/>
                <w:iCs/>
                <w:color w:val="7F7F7F" w:themeColor="text1" w:themeTint="80"/>
                <w:sz w:val="20"/>
                <w:szCs w:val="20"/>
              </w:rPr>
            </w:pPr>
            <w:r w:rsidRPr="003F5842">
              <w:rPr>
                <w:rFonts w:ascii="Arial" w:hAnsi="Arial" w:cs="Arial"/>
                <w:b/>
                <w:bCs/>
                <w:sz w:val="22"/>
                <w:szCs w:val="22"/>
              </w:rPr>
              <w:t>C</w:t>
            </w:r>
            <w:r>
              <w:rPr>
                <w:rFonts w:ascii="Arial" w:hAnsi="Arial" w:cs="Arial"/>
                <w:b/>
                <w:bCs/>
                <w:sz w:val="22"/>
                <w:szCs w:val="22"/>
              </w:rPr>
              <w:t xml:space="preserve">ANDIDATE’S POTENTIAL: </w:t>
            </w:r>
            <w:r w:rsidRPr="005B131A">
              <w:rPr>
                <w:rFonts w:ascii="Arial" w:hAnsi="Arial" w:cs="Arial"/>
                <w:i/>
                <w:iCs/>
                <w:color w:val="0070C0"/>
                <w:sz w:val="20"/>
                <w:szCs w:val="20"/>
              </w:rPr>
              <w:t>The section is intended to provide information about the candidate’s main areas for development during the training</w:t>
            </w:r>
            <w:r w:rsidR="00935CD5" w:rsidRPr="005B131A">
              <w:rPr>
                <w:rFonts w:ascii="Arial" w:hAnsi="Arial" w:cs="Arial"/>
                <w:i/>
                <w:iCs/>
                <w:color w:val="0070C0"/>
                <w:sz w:val="20"/>
                <w:szCs w:val="20"/>
              </w:rPr>
              <w:t>,</w:t>
            </w:r>
            <w:r w:rsidRPr="005B131A">
              <w:rPr>
                <w:rFonts w:ascii="Arial" w:hAnsi="Arial" w:cs="Arial"/>
                <w:i/>
                <w:iCs/>
                <w:color w:val="0070C0"/>
                <w:sz w:val="20"/>
                <w:szCs w:val="20"/>
              </w:rPr>
              <w:t xml:space="preserve"> as well as their potential to benefit from the research training plan and to have a productive career in the biomedical research workforce. Sponsor(s) should provide the following for the candidate:</w:t>
            </w:r>
          </w:p>
          <w:p w14:paraId="38F6E992" w14:textId="77777777" w:rsidR="001849FA" w:rsidRPr="005B131A" w:rsidRDefault="003F5842" w:rsidP="003F5842">
            <w:pPr>
              <w:pStyle w:val="ListParagraph"/>
              <w:numPr>
                <w:ilvl w:val="0"/>
                <w:numId w:val="6"/>
              </w:numPr>
              <w:rPr>
                <w:rFonts w:ascii="Arial" w:hAnsi="Arial" w:cs="Arial"/>
                <w:i/>
                <w:iCs/>
                <w:color w:val="0070C0"/>
                <w:sz w:val="20"/>
                <w:szCs w:val="20"/>
              </w:rPr>
            </w:pPr>
            <w:r w:rsidRPr="005B131A">
              <w:rPr>
                <w:rFonts w:ascii="Arial" w:hAnsi="Arial" w:cs="Arial"/>
                <w:i/>
                <w:iCs/>
                <w:color w:val="0070C0"/>
                <w:sz w:val="20"/>
                <w:szCs w:val="20"/>
              </w:rPr>
              <w:t xml:space="preserve">Examples of personal characteristics (for example, skills, abilities, traits, attitudes) that are likely to significantly contribute to further advancement in the candidate’s defined career path. </w:t>
            </w:r>
          </w:p>
          <w:p w14:paraId="3875C2D5" w14:textId="6A4B56EF" w:rsidR="003F5842" w:rsidRPr="005B131A" w:rsidRDefault="003F5842" w:rsidP="005B131A">
            <w:pPr>
              <w:pStyle w:val="ListParagraph"/>
              <w:numPr>
                <w:ilvl w:val="1"/>
                <w:numId w:val="6"/>
              </w:numPr>
              <w:rPr>
                <w:rFonts w:ascii="Arial" w:hAnsi="Arial" w:cs="Arial"/>
                <w:i/>
                <w:iCs/>
                <w:color w:val="7F7F7F" w:themeColor="text1" w:themeTint="80"/>
                <w:sz w:val="20"/>
                <w:szCs w:val="20"/>
              </w:rPr>
            </w:pPr>
            <w:r w:rsidRPr="005B131A">
              <w:rPr>
                <w:rFonts w:ascii="Arial" w:hAnsi="Arial" w:cs="Arial"/>
                <w:i/>
                <w:iCs/>
                <w:color w:val="0070C0"/>
                <w:sz w:val="20"/>
                <w:szCs w:val="20"/>
              </w:rPr>
              <w:t>Take into consideration relevant indicators for success, such as scientific curiosity, resourcefulness, and persistence.</w:t>
            </w:r>
          </w:p>
          <w:p w14:paraId="0B5299CB" w14:textId="0201D793" w:rsidR="001849FA" w:rsidRPr="005B131A" w:rsidRDefault="003F5842" w:rsidP="005B131A">
            <w:pPr>
              <w:pStyle w:val="ListParagraph"/>
              <w:numPr>
                <w:ilvl w:val="0"/>
                <w:numId w:val="6"/>
              </w:numPr>
              <w:spacing w:before="120"/>
              <w:contextualSpacing w:val="0"/>
              <w:rPr>
                <w:rFonts w:ascii="Arial" w:hAnsi="Arial" w:cs="Arial"/>
                <w:i/>
                <w:iCs/>
                <w:color w:val="0070C0"/>
                <w:sz w:val="20"/>
                <w:szCs w:val="20"/>
              </w:rPr>
            </w:pPr>
            <w:r w:rsidRPr="005B131A">
              <w:rPr>
                <w:rFonts w:ascii="Arial" w:hAnsi="Arial" w:cs="Arial"/>
                <w:i/>
                <w:iCs/>
                <w:color w:val="0070C0"/>
                <w:sz w:val="20"/>
                <w:szCs w:val="20"/>
              </w:rPr>
              <w:t xml:space="preserve">Areas for development to improve the candidate’s prospects of transitioning into a productive career in the biomedical research workforce. Areas may include, but </w:t>
            </w:r>
            <w:r w:rsidR="001849FA" w:rsidRPr="005B131A">
              <w:rPr>
                <w:rFonts w:ascii="Arial" w:hAnsi="Arial" w:cs="Arial"/>
                <w:i/>
                <w:iCs/>
                <w:color w:val="0070C0"/>
                <w:sz w:val="20"/>
                <w:szCs w:val="20"/>
              </w:rPr>
              <w:t xml:space="preserve">are </w:t>
            </w:r>
            <w:r w:rsidRPr="005B131A">
              <w:rPr>
                <w:rFonts w:ascii="Arial" w:hAnsi="Arial" w:cs="Arial"/>
                <w:i/>
                <w:iCs/>
                <w:color w:val="0070C0"/>
                <w:sz w:val="20"/>
                <w:szCs w:val="20"/>
              </w:rPr>
              <w:t>not limited to</w:t>
            </w:r>
            <w:r w:rsidR="00935CD5">
              <w:rPr>
                <w:rFonts w:ascii="Arial" w:hAnsi="Arial" w:cs="Arial"/>
                <w:i/>
                <w:iCs/>
                <w:color w:val="0070C0"/>
                <w:sz w:val="20"/>
                <w:szCs w:val="20"/>
              </w:rPr>
              <w:t>,</w:t>
            </w:r>
            <w:r w:rsidRPr="005B131A">
              <w:rPr>
                <w:rFonts w:ascii="Arial" w:hAnsi="Arial" w:cs="Arial"/>
                <w:i/>
                <w:iCs/>
                <w:color w:val="0070C0"/>
                <w:sz w:val="20"/>
                <w:szCs w:val="20"/>
              </w:rPr>
              <w:t xml:space="preserve"> the following skills: </w:t>
            </w:r>
          </w:p>
          <w:p w14:paraId="135AC531" w14:textId="77777777" w:rsidR="001849FA" w:rsidRPr="005B131A" w:rsidRDefault="003F5842" w:rsidP="001849FA">
            <w:pPr>
              <w:pStyle w:val="ListParagraph"/>
              <w:numPr>
                <w:ilvl w:val="1"/>
                <w:numId w:val="6"/>
              </w:numPr>
              <w:rPr>
                <w:rFonts w:ascii="Arial" w:hAnsi="Arial" w:cs="Arial"/>
                <w:i/>
                <w:iCs/>
                <w:color w:val="0070C0"/>
                <w:sz w:val="20"/>
                <w:szCs w:val="20"/>
              </w:rPr>
            </w:pPr>
            <w:r w:rsidRPr="005B131A">
              <w:rPr>
                <w:rFonts w:ascii="Arial" w:hAnsi="Arial" w:cs="Arial"/>
                <w:i/>
                <w:iCs/>
                <w:color w:val="0070C0"/>
                <w:sz w:val="20"/>
                <w:szCs w:val="20"/>
              </w:rPr>
              <w:t>technical (e.g., new techniques or technical methods, quantitative or computational approaches)</w:t>
            </w:r>
          </w:p>
          <w:p w14:paraId="4C7134AC" w14:textId="77777777" w:rsidR="001849FA" w:rsidRPr="005B131A" w:rsidRDefault="003F5842" w:rsidP="001849FA">
            <w:pPr>
              <w:pStyle w:val="ListParagraph"/>
              <w:numPr>
                <w:ilvl w:val="1"/>
                <w:numId w:val="6"/>
              </w:numPr>
              <w:rPr>
                <w:rFonts w:ascii="Arial" w:hAnsi="Arial" w:cs="Arial"/>
                <w:i/>
                <w:iCs/>
                <w:color w:val="0070C0"/>
                <w:sz w:val="20"/>
                <w:szCs w:val="20"/>
              </w:rPr>
            </w:pPr>
            <w:r w:rsidRPr="005B131A">
              <w:rPr>
                <w:rFonts w:ascii="Arial" w:hAnsi="Arial" w:cs="Arial"/>
                <w:i/>
                <w:iCs/>
                <w:color w:val="0070C0"/>
                <w:sz w:val="20"/>
                <w:szCs w:val="20"/>
              </w:rPr>
              <w:t>operational (e.g., practices that promote rigorous, reproducible, and responsible research)</w:t>
            </w:r>
          </w:p>
          <w:p w14:paraId="7EFC729E" w14:textId="77777777" w:rsidR="001849FA" w:rsidRPr="005B131A" w:rsidRDefault="003F5842" w:rsidP="001849FA">
            <w:pPr>
              <w:pStyle w:val="ListParagraph"/>
              <w:numPr>
                <w:ilvl w:val="1"/>
                <w:numId w:val="6"/>
              </w:numPr>
              <w:rPr>
                <w:rFonts w:ascii="Arial" w:hAnsi="Arial" w:cs="Arial"/>
                <w:i/>
                <w:iCs/>
                <w:color w:val="0070C0"/>
                <w:sz w:val="20"/>
                <w:szCs w:val="20"/>
              </w:rPr>
            </w:pPr>
            <w:r w:rsidRPr="005B131A">
              <w:rPr>
                <w:rFonts w:ascii="Arial" w:hAnsi="Arial" w:cs="Arial"/>
                <w:i/>
                <w:iCs/>
                <w:color w:val="0070C0"/>
                <w:sz w:val="20"/>
                <w:szCs w:val="20"/>
              </w:rPr>
              <w:t xml:space="preserve">professional (e.g., management, leadership, communication, teamwork). </w:t>
            </w:r>
          </w:p>
          <w:p w14:paraId="23A7A91C" w14:textId="5770EC53" w:rsidR="003F5842" w:rsidRPr="005B131A" w:rsidRDefault="003F5842" w:rsidP="005B131A">
            <w:pPr>
              <w:pStyle w:val="ListParagraph"/>
              <w:rPr>
                <w:sz w:val="20"/>
                <w:szCs w:val="20"/>
              </w:rPr>
            </w:pPr>
            <w:r w:rsidRPr="005B131A">
              <w:rPr>
                <w:rFonts w:ascii="Arial" w:hAnsi="Arial" w:cs="Arial"/>
                <w:i/>
                <w:iCs/>
                <w:color w:val="0070C0"/>
                <w:sz w:val="20"/>
                <w:szCs w:val="20"/>
              </w:rPr>
              <w:t>Indicate whether the proposed training plan will address these areas and contribute to the candidate’s development and attainment of the stated career goals.</w:t>
            </w:r>
          </w:p>
          <w:p w14:paraId="58368FF7" w14:textId="54E95260" w:rsidR="00A10C21" w:rsidRPr="005B131A" w:rsidRDefault="003F5842" w:rsidP="005B131A">
            <w:pPr>
              <w:pStyle w:val="ListParagraph"/>
              <w:numPr>
                <w:ilvl w:val="0"/>
                <w:numId w:val="6"/>
              </w:numPr>
              <w:spacing w:before="120"/>
              <w:contextualSpacing w:val="0"/>
              <w:rPr>
                <w:rFonts w:ascii="Arial" w:hAnsi="Arial" w:cs="Arial"/>
                <w:b/>
                <w:bCs/>
                <w:color w:val="0070C0"/>
                <w:sz w:val="20"/>
                <w:szCs w:val="20"/>
              </w:rPr>
            </w:pPr>
            <w:r w:rsidRPr="005B131A">
              <w:rPr>
                <w:rFonts w:ascii="Arial" w:hAnsi="Arial" w:cs="Arial"/>
                <w:i/>
                <w:iCs/>
                <w:color w:val="0070C0"/>
                <w:sz w:val="20"/>
                <w:szCs w:val="20"/>
              </w:rPr>
              <w:t>An overall assessment of the candidate’s preparedness and likelihood for success in the proposed research training plan.</w:t>
            </w:r>
          </w:p>
          <w:p w14:paraId="61CC2100" w14:textId="77777777" w:rsidR="003F5842" w:rsidRPr="005B131A" w:rsidRDefault="001849FA" w:rsidP="001849FA">
            <w:pPr>
              <w:pStyle w:val="ListParagraph"/>
              <w:numPr>
                <w:ilvl w:val="1"/>
                <w:numId w:val="6"/>
              </w:numPr>
              <w:rPr>
                <w:rFonts w:ascii="Arial" w:hAnsi="Arial" w:cs="Arial"/>
                <w:b/>
                <w:bCs/>
                <w:sz w:val="20"/>
                <w:szCs w:val="20"/>
              </w:rPr>
            </w:pPr>
            <w:r w:rsidRPr="005B131A">
              <w:rPr>
                <w:rFonts w:ascii="Arial" w:hAnsi="Arial" w:cs="Arial"/>
                <w:i/>
                <w:iCs/>
                <w:color w:val="0070C0"/>
                <w:sz w:val="20"/>
                <w:szCs w:val="20"/>
              </w:rPr>
              <w:t xml:space="preserve">Provide examples, such as </w:t>
            </w:r>
            <w:r w:rsidR="003F5842" w:rsidRPr="005B131A">
              <w:rPr>
                <w:rFonts w:ascii="Arial" w:hAnsi="Arial" w:cs="Arial"/>
                <w:i/>
                <w:iCs/>
                <w:color w:val="0070C0"/>
                <w:sz w:val="20"/>
                <w:szCs w:val="20"/>
              </w:rPr>
              <w:t>scientific or intellectual contributions that highlight the likelihood of achieving the training goals and advancing to a career in the biomedical research workforce.</w:t>
            </w:r>
          </w:p>
          <w:p w14:paraId="3C4C18D2" w14:textId="76CC9617" w:rsidR="00F17DB1" w:rsidRPr="001849FA" w:rsidRDefault="00F17DB1" w:rsidP="00F17DB1">
            <w:pPr>
              <w:pStyle w:val="ListParagraph"/>
              <w:ind w:left="1440"/>
              <w:rPr>
                <w:rFonts w:ascii="Arial" w:hAnsi="Arial" w:cs="Arial"/>
                <w:b/>
                <w:bCs/>
              </w:rPr>
            </w:pPr>
          </w:p>
        </w:tc>
      </w:tr>
    </w:tbl>
    <w:p w14:paraId="29DEF880" w14:textId="77777777" w:rsidR="003F5842" w:rsidRDefault="003F5842"/>
    <w:sectPr w:rsidR="003F5842" w:rsidSect="0027381A">
      <w:headerReference w:type="default" r:id="rId14"/>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nnifer Barr" w:date="2021-01-12T13:08:00Z" w:initials="JB">
    <w:p w14:paraId="2252DE10" w14:textId="77777777" w:rsidR="00197643" w:rsidRPr="00044D06" w:rsidRDefault="00197643" w:rsidP="00197643">
      <w:pPr>
        <w:pStyle w:val="CommentText"/>
      </w:pPr>
      <w:r>
        <w:rPr>
          <w:rStyle w:val="CommentReference"/>
        </w:rPr>
        <w:annotationRef/>
      </w:r>
      <w:r w:rsidRPr="00044D06">
        <w:t>This template provides guidelines for content that should be included in the application documents; much of the formatting is meant to highlight concepts (e.g.</w:t>
      </w:r>
      <w:r>
        <w:t>,</w:t>
      </w:r>
      <w:r w:rsidRPr="00044D06">
        <w:t xml:space="preserve"> boxes delineate subsections) and </w:t>
      </w:r>
      <w:r>
        <w:t>is</w:t>
      </w:r>
      <w:r w:rsidRPr="00044D06">
        <w:t xml:space="preserve"> </w:t>
      </w:r>
      <w:r w:rsidRPr="00044D06">
        <w:rPr>
          <w:b/>
          <w:bCs/>
          <w:u w:val="single"/>
        </w:rPr>
        <w:t>not</w:t>
      </w:r>
      <w:r w:rsidRPr="00044D06">
        <w:t xml:space="preserve"> meant to be carried over into the final document. </w:t>
      </w:r>
    </w:p>
    <w:p w14:paraId="601DE0B5" w14:textId="77777777" w:rsidR="00197643" w:rsidRPr="00044D06" w:rsidRDefault="00197643" w:rsidP="00197643">
      <w:pPr>
        <w:pStyle w:val="CommentText"/>
      </w:pPr>
    </w:p>
    <w:p w14:paraId="75425D60" w14:textId="77777777" w:rsidR="00197643" w:rsidRPr="00044D06" w:rsidRDefault="00197643" w:rsidP="00197643">
      <w:pPr>
        <w:pStyle w:val="CommentText"/>
      </w:pPr>
      <w:r w:rsidRPr="00044D06">
        <w:t>Be sure to cut and paste the content you develop in this document into a fresh one, leaving out:</w:t>
      </w:r>
    </w:p>
    <w:p w14:paraId="0E051767" w14:textId="77777777" w:rsidR="00197643" w:rsidRPr="00044D06" w:rsidRDefault="00197643" w:rsidP="00197643">
      <w:pPr>
        <w:pStyle w:val="CommentText"/>
        <w:numPr>
          <w:ilvl w:val="0"/>
          <w:numId w:val="3"/>
        </w:numPr>
      </w:pPr>
      <w:r w:rsidRPr="00044D06">
        <w:t xml:space="preserve"> all headers and footers</w:t>
      </w:r>
    </w:p>
    <w:p w14:paraId="745F70B4" w14:textId="77777777" w:rsidR="00197643" w:rsidRPr="00044D06" w:rsidRDefault="00197643" w:rsidP="00197643">
      <w:pPr>
        <w:pStyle w:val="CommentText"/>
        <w:numPr>
          <w:ilvl w:val="0"/>
          <w:numId w:val="3"/>
        </w:numPr>
      </w:pPr>
      <w:r w:rsidRPr="00044D06">
        <w:t xml:space="preserve"> all body text that is not part of a bullet</w:t>
      </w:r>
    </w:p>
    <w:p w14:paraId="0C73A2A1" w14:textId="77777777" w:rsidR="00197643" w:rsidRPr="00044D06" w:rsidRDefault="00197643" w:rsidP="00197643">
      <w:pPr>
        <w:pStyle w:val="CommentText"/>
        <w:numPr>
          <w:ilvl w:val="0"/>
          <w:numId w:val="3"/>
        </w:numPr>
      </w:pPr>
      <w:r w:rsidRPr="00044D06">
        <w:t xml:space="preserve"> boxes</w:t>
      </w:r>
    </w:p>
    <w:p w14:paraId="4B32A9EB" w14:textId="77777777" w:rsidR="00197643" w:rsidRDefault="00197643" w:rsidP="00197643">
      <w:pPr>
        <w:pStyle w:val="CommentText"/>
      </w:pPr>
    </w:p>
  </w:comment>
  <w:comment w:id="1" w:author="Barr, Jennifer Y" w:date="2025-03-10T07:12:00Z" w:initials="JB">
    <w:p w14:paraId="1BE8AF2D" w14:textId="7888535E" w:rsidR="0064072F" w:rsidRDefault="0064072F" w:rsidP="0064072F">
      <w:r>
        <w:rPr>
          <w:rStyle w:val="CommentReference"/>
        </w:rPr>
        <w:annotationRef/>
      </w:r>
      <w:r>
        <w:t xml:space="preserve">The page limit for the Sponsor(s) Commitment section is 6 pages. </w:t>
      </w:r>
    </w:p>
  </w:comment>
  <w:comment w:id="2" w:author="Barr, Jennifer Y" w:date="2025-03-06T08:33:00Z" w:initials="JB">
    <w:p w14:paraId="2C8B26D7" w14:textId="77777777" w:rsidR="005B131A" w:rsidRDefault="003713FC" w:rsidP="005B131A">
      <w:r>
        <w:rPr>
          <w:rStyle w:val="CommentReference"/>
        </w:rPr>
        <w:annotationRef/>
      </w:r>
      <w:r w:rsidR="005B131A">
        <w:t xml:space="preserve">For those transitioning from documents prepared for Forms H, this should incorporate information that was previously listed in the “Description of Institutional Environment and Commitment to Training” attachment. </w:t>
      </w:r>
    </w:p>
  </w:comment>
  <w:comment w:id="3" w:author="Barr, Jennifer Y" w:date="2025-06-06T14:07:00Z" w:initials="JB">
    <w:p w14:paraId="39001C05" w14:textId="77777777" w:rsidR="003C5FF3" w:rsidRDefault="003C5FF3" w:rsidP="003C5FF3">
      <w:r>
        <w:rPr>
          <w:rStyle w:val="CommentReference"/>
        </w:rPr>
        <w:annotationRef/>
      </w:r>
      <w:r>
        <w:t xml:space="preserve">Consider organizing this into sections based on the topic of the main bullet points listed. </w:t>
      </w:r>
    </w:p>
    <w:p w14:paraId="543FC73A" w14:textId="77777777" w:rsidR="003C5FF3" w:rsidRDefault="003C5FF3" w:rsidP="003C5FF3"/>
    <w:p w14:paraId="2DCAECFD" w14:textId="77777777" w:rsidR="003C5FF3" w:rsidRDefault="003C5FF3" w:rsidP="003C5FF3">
      <w:r>
        <w:t xml:space="preserve">e.g.,  </w:t>
      </w:r>
    </w:p>
    <w:p w14:paraId="5CF2757C" w14:textId="77777777" w:rsidR="003C5FF3" w:rsidRDefault="003C5FF3" w:rsidP="003C5FF3"/>
    <w:p w14:paraId="5C91EC23" w14:textId="77777777" w:rsidR="003C5FF3" w:rsidRDefault="003C5FF3" w:rsidP="003C5FF3">
      <w:r>
        <w:t>Sponsor(s) research training environment.</w:t>
      </w:r>
    </w:p>
    <w:p w14:paraId="651CEF9A" w14:textId="77777777" w:rsidR="003C5FF3" w:rsidRDefault="003C5FF3" w:rsidP="003C5FF3"/>
    <w:p w14:paraId="2220CE93" w14:textId="77777777" w:rsidR="003C5FF3" w:rsidRDefault="003C5FF3" w:rsidP="003C5FF3">
      <w:r>
        <w:t>Organizational research training environments</w:t>
      </w:r>
    </w:p>
    <w:p w14:paraId="5FA198E5" w14:textId="77777777" w:rsidR="003C5FF3" w:rsidRDefault="003C5FF3" w:rsidP="003C5FF3"/>
    <w:p w14:paraId="55736B92" w14:textId="77777777" w:rsidR="003C5FF3" w:rsidRDefault="003C5FF3" w:rsidP="003C5FF3">
      <w:r>
        <w:t>Relevant organizational research training programs</w:t>
      </w:r>
    </w:p>
    <w:p w14:paraId="47F2ACD6" w14:textId="77777777" w:rsidR="003C5FF3" w:rsidRDefault="003C5FF3" w:rsidP="003C5FF3"/>
    <w:p w14:paraId="43DD5DB1" w14:textId="77777777" w:rsidR="003C5FF3" w:rsidRDefault="003C5FF3" w:rsidP="003C5FF3">
      <w:r>
        <w:t>Professional development and intellectual interactions</w:t>
      </w:r>
    </w:p>
    <w:p w14:paraId="5007E988" w14:textId="77777777" w:rsidR="003C5FF3" w:rsidRDefault="003C5FF3" w:rsidP="003C5FF3"/>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32A9EB" w15:done="0"/>
  <w15:commentEx w15:paraId="1BE8AF2D" w15:done="0"/>
  <w15:commentEx w15:paraId="2C8B26D7" w15:done="0"/>
  <w15:commentEx w15:paraId="5007E9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A81DD0" w16cex:dateUtc="2021-01-12T19:08:00Z"/>
  <w16cex:commentExtensible w16cex:durableId="5DFC989D" w16cex:dateUtc="2025-03-10T11:12:00Z"/>
  <w16cex:commentExtensible w16cex:durableId="2180534B" w16cex:dateUtc="2025-03-06T13:33:00Z"/>
  <w16cex:commentExtensible w16cex:durableId="5D57A211" w16cex:dateUtc="2025-06-06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32A9EB" w16cid:durableId="23A81DD0"/>
  <w16cid:commentId w16cid:paraId="1BE8AF2D" w16cid:durableId="5DFC989D"/>
  <w16cid:commentId w16cid:paraId="2C8B26D7" w16cid:durableId="2180534B"/>
  <w16cid:commentId w16cid:paraId="5007E988" w16cid:durableId="5D57A2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62F63" w14:textId="77777777" w:rsidR="00D51AFA" w:rsidRDefault="00D51AFA" w:rsidP="00197643">
      <w:r>
        <w:separator/>
      </w:r>
    </w:p>
  </w:endnote>
  <w:endnote w:type="continuationSeparator" w:id="0">
    <w:p w14:paraId="3D655519" w14:textId="77777777" w:rsidR="00D51AFA" w:rsidRDefault="00D51AFA" w:rsidP="0019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29184" w14:textId="77777777" w:rsidR="00D51AFA" w:rsidRDefault="00D51AFA" w:rsidP="00197643">
      <w:r>
        <w:separator/>
      </w:r>
    </w:p>
  </w:footnote>
  <w:footnote w:type="continuationSeparator" w:id="0">
    <w:p w14:paraId="08767242" w14:textId="77777777" w:rsidR="00D51AFA" w:rsidRDefault="00D51AFA" w:rsidP="00197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6E575" w14:textId="119E0814" w:rsidR="00197643" w:rsidRDefault="0027381A" w:rsidP="00197643">
    <w:pPr>
      <w:pStyle w:val="Header"/>
      <w:ind w:right="360"/>
      <w:jc w:val="center"/>
      <w:rPr>
        <w:rFonts w:ascii="Arial" w:hAnsi="Arial" w:cs="Arial"/>
        <w:caps/>
      </w:rPr>
    </w:pPr>
    <w:r>
      <w:rPr>
        <w:rFonts w:ascii="Arial" w:hAnsi="Arial" w:cs="Arial"/>
        <w:caps/>
        <w:noProof/>
      </w:rPr>
      <mc:AlternateContent>
        <mc:Choice Requires="wps">
          <w:drawing>
            <wp:anchor distT="0" distB="0" distL="114300" distR="114300" simplePos="0" relativeHeight="251660288" behindDoc="0" locked="0" layoutInCell="1" allowOverlap="1" wp14:anchorId="6A539B56" wp14:editId="1C800EF5">
              <wp:simplePos x="0" y="0"/>
              <wp:positionH relativeFrom="column">
                <wp:posOffset>5732183</wp:posOffset>
              </wp:positionH>
              <wp:positionV relativeFrom="paragraph">
                <wp:posOffset>-47625</wp:posOffset>
              </wp:positionV>
              <wp:extent cx="1130935" cy="534035"/>
              <wp:effectExtent l="0" t="0" r="0" b="0"/>
              <wp:wrapNone/>
              <wp:docPr id="2" name="Text Box 2"/>
              <wp:cNvGraphicFramePr/>
              <a:graphic xmlns:a="http://schemas.openxmlformats.org/drawingml/2006/main">
                <a:graphicData uri="http://schemas.microsoft.com/office/word/2010/wordprocessingShape">
                  <wps:wsp>
                    <wps:cNvSpPr txBox="1"/>
                    <wps:spPr>
                      <a:xfrm>
                        <a:off x="0" y="0"/>
                        <a:ext cx="1130935" cy="534035"/>
                      </a:xfrm>
                      <a:prstGeom prst="rect">
                        <a:avLst/>
                      </a:prstGeom>
                      <a:solidFill>
                        <a:schemeClr val="lt1"/>
                      </a:solidFill>
                      <a:ln w="6350">
                        <a:noFill/>
                      </a:ln>
                    </wps:spPr>
                    <wps:txbx>
                      <w:txbxContent>
                        <w:p w14:paraId="40017BF5" w14:textId="118BD2F9" w:rsidR="00197643" w:rsidRPr="005B131A" w:rsidRDefault="00197643" w:rsidP="00197643">
                          <w:pPr>
                            <w:jc w:val="right"/>
                            <w:rPr>
                              <w:rFonts w:ascii="Arial" w:hAnsi="Arial" w:cs="Arial"/>
                              <w:bCs/>
                              <w:sz w:val="16"/>
                              <w:szCs w:val="16"/>
                            </w:rPr>
                          </w:pPr>
                          <w:r w:rsidRPr="0027381A">
                            <w:rPr>
                              <w:rFonts w:ascii="Arial" w:hAnsi="Arial" w:cs="Arial"/>
                              <w:bCs/>
                              <w:sz w:val="16"/>
                              <w:szCs w:val="16"/>
                            </w:rPr>
                            <w:t xml:space="preserve">Updated: </w:t>
                          </w:r>
                          <w:r w:rsidR="0027381A" w:rsidRPr="0027381A">
                            <w:rPr>
                              <w:rFonts w:ascii="Arial" w:hAnsi="Arial" w:cs="Arial"/>
                              <w:bCs/>
                              <w:sz w:val="16"/>
                              <w:szCs w:val="16"/>
                            </w:rPr>
                            <w:t>06</w:t>
                          </w:r>
                          <w:r w:rsidRPr="0027381A">
                            <w:rPr>
                              <w:rFonts w:ascii="Arial" w:hAnsi="Arial" w:cs="Arial"/>
                              <w:bCs/>
                              <w:sz w:val="16"/>
                              <w:szCs w:val="16"/>
                            </w:rPr>
                            <w:t>/</w:t>
                          </w:r>
                          <w:r w:rsidR="0027381A" w:rsidRPr="0027381A">
                            <w:rPr>
                              <w:rFonts w:ascii="Arial" w:hAnsi="Arial" w:cs="Arial"/>
                              <w:bCs/>
                              <w:sz w:val="16"/>
                              <w:szCs w:val="16"/>
                            </w:rPr>
                            <w:t>06</w:t>
                          </w:r>
                          <w:r w:rsidRPr="0027381A">
                            <w:rPr>
                              <w:rFonts w:ascii="Arial" w:hAnsi="Arial" w:cs="Arial"/>
                              <w:bCs/>
                              <w:sz w:val="16"/>
                              <w:szCs w:val="16"/>
                            </w:rPr>
                            <w:t>/2</w:t>
                          </w:r>
                          <w:r w:rsidR="0027381A" w:rsidRPr="0027381A">
                            <w:rPr>
                              <w:rFonts w:ascii="Arial" w:hAnsi="Arial" w:cs="Arial"/>
                              <w:bCs/>
                              <w:sz w:val="16"/>
                              <w:szCs w:val="16"/>
                            </w:rPr>
                            <w:t>6</w:t>
                          </w:r>
                        </w:p>
                        <w:p w14:paraId="13FD43F8" w14:textId="77777777" w:rsidR="00197643" w:rsidRPr="005B131A" w:rsidRDefault="00197643" w:rsidP="00197643">
                          <w:pPr>
                            <w:jc w:val="right"/>
                            <w:rPr>
                              <w:rFonts w:ascii="Arial" w:hAnsi="Arial" w:cs="Arial"/>
                              <w:bCs/>
                              <w:sz w:val="16"/>
                              <w:szCs w:val="16"/>
                            </w:rPr>
                          </w:pPr>
                          <w:r w:rsidRPr="005B131A">
                            <w:rPr>
                              <w:rFonts w:ascii="Arial" w:hAnsi="Arial" w:cs="Arial"/>
                              <w:bCs/>
                              <w:sz w:val="16"/>
                              <w:szCs w:val="16"/>
                            </w:rPr>
                            <w:t>Complies with Forms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539B56" id="_x0000_t202" coordsize="21600,21600" o:spt="202" path="m,l,21600r21600,l21600,xe">
              <v:stroke joinstyle="miter"/>
              <v:path gradientshapeok="t" o:connecttype="rect"/>
            </v:shapetype>
            <v:shape id="Text Box 2" o:spid="_x0000_s1026" type="#_x0000_t202" style="position:absolute;left:0;text-align:left;margin-left:451.35pt;margin-top:-3.75pt;width:89.05pt;height:42.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" fillcolor="white [3201]" stroked="f" strokeweight=".5pt">
              <v:textbox>
                <w:txbxContent>
                  <w:p w14:paraId="40017BF5" w14:textId="118BD2F9" w:rsidR="00197643" w:rsidRPr="005B131A" w:rsidRDefault="00197643" w:rsidP="00197643">
                    <w:pPr>
                      <w:jc w:val="right"/>
                      <w:rPr>
                        <w:rFonts w:ascii="Arial" w:hAnsi="Arial" w:cs="Arial"/>
                        <w:bCs/>
                        <w:sz w:val="16"/>
                        <w:szCs w:val="16"/>
                      </w:rPr>
                    </w:pPr>
                    <w:r w:rsidRPr="0027381A">
                      <w:rPr>
                        <w:rFonts w:ascii="Arial" w:hAnsi="Arial" w:cs="Arial"/>
                        <w:bCs/>
                        <w:sz w:val="16"/>
                        <w:szCs w:val="16"/>
                      </w:rPr>
                      <w:t xml:space="preserve">Updated: </w:t>
                    </w:r>
                    <w:r w:rsidR="0027381A" w:rsidRPr="0027381A">
                      <w:rPr>
                        <w:rFonts w:ascii="Arial" w:hAnsi="Arial" w:cs="Arial"/>
                        <w:bCs/>
                        <w:sz w:val="16"/>
                        <w:szCs w:val="16"/>
                      </w:rPr>
                      <w:t>06</w:t>
                    </w:r>
                    <w:r w:rsidRPr="0027381A">
                      <w:rPr>
                        <w:rFonts w:ascii="Arial" w:hAnsi="Arial" w:cs="Arial"/>
                        <w:bCs/>
                        <w:sz w:val="16"/>
                        <w:szCs w:val="16"/>
                      </w:rPr>
                      <w:t>/</w:t>
                    </w:r>
                    <w:r w:rsidR="0027381A" w:rsidRPr="0027381A">
                      <w:rPr>
                        <w:rFonts w:ascii="Arial" w:hAnsi="Arial" w:cs="Arial"/>
                        <w:bCs/>
                        <w:sz w:val="16"/>
                        <w:szCs w:val="16"/>
                      </w:rPr>
                      <w:t>06</w:t>
                    </w:r>
                    <w:r w:rsidRPr="0027381A">
                      <w:rPr>
                        <w:rFonts w:ascii="Arial" w:hAnsi="Arial" w:cs="Arial"/>
                        <w:bCs/>
                        <w:sz w:val="16"/>
                        <w:szCs w:val="16"/>
                      </w:rPr>
                      <w:t>/2</w:t>
                    </w:r>
                    <w:r w:rsidR="0027381A" w:rsidRPr="0027381A">
                      <w:rPr>
                        <w:rFonts w:ascii="Arial" w:hAnsi="Arial" w:cs="Arial"/>
                        <w:bCs/>
                        <w:sz w:val="16"/>
                        <w:szCs w:val="16"/>
                      </w:rPr>
                      <w:t>6</w:t>
                    </w:r>
                  </w:p>
                  <w:p w14:paraId="13FD43F8" w14:textId="77777777" w:rsidR="00197643" w:rsidRPr="005B131A" w:rsidRDefault="00197643" w:rsidP="00197643">
                    <w:pPr>
                      <w:jc w:val="right"/>
                      <w:rPr>
                        <w:rFonts w:ascii="Arial" w:hAnsi="Arial" w:cs="Arial"/>
                        <w:bCs/>
                        <w:sz w:val="16"/>
                        <w:szCs w:val="16"/>
                      </w:rPr>
                    </w:pPr>
                    <w:r w:rsidRPr="005B131A">
                      <w:rPr>
                        <w:rFonts w:ascii="Arial" w:hAnsi="Arial" w:cs="Arial"/>
                        <w:bCs/>
                        <w:sz w:val="16"/>
                        <w:szCs w:val="16"/>
                      </w:rPr>
                      <w:t>Complies with Forms I</w:t>
                    </w:r>
                  </w:p>
                </w:txbxContent>
              </v:textbox>
            </v:shape>
          </w:pict>
        </mc:Fallback>
      </mc:AlternateContent>
    </w:r>
    <w:r>
      <w:rPr>
        <w:noProof/>
      </w:rPr>
      <w:drawing>
        <wp:anchor distT="0" distB="0" distL="114300" distR="114300" simplePos="0" relativeHeight="251662336" behindDoc="1" locked="0" layoutInCell="1" allowOverlap="1" wp14:anchorId="1EAE90D4" wp14:editId="307E8E65">
          <wp:simplePos x="0" y="0"/>
          <wp:positionH relativeFrom="column">
            <wp:posOffset>0</wp:posOffset>
          </wp:positionH>
          <wp:positionV relativeFrom="paragraph">
            <wp:posOffset>0</wp:posOffset>
          </wp:positionV>
          <wp:extent cx="1041621" cy="308789"/>
          <wp:effectExtent l="0" t="0" r="0" b="0"/>
          <wp:wrapNone/>
          <wp:docPr id="836518651" name="Picture 4" descr="A close up of a business card&#10;&#10;AI-generated content may be incorrect.">
            <a:extLst xmlns:a="http://schemas.openxmlformats.org/drawingml/2006/main">
              <a:ext uri="{FF2B5EF4-FFF2-40B4-BE49-F238E27FC236}">
                <a16:creationId xmlns:a16="http://schemas.microsoft.com/office/drawing/2014/main" id="{D5A2BC08-77D0-A4A7-17E2-81071BF27F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business card&#10;&#10;AI-generated content may be incorrect.">
                    <a:extLst>
                      <a:ext uri="{FF2B5EF4-FFF2-40B4-BE49-F238E27FC236}">
                        <a16:creationId xmlns:a16="http://schemas.microsoft.com/office/drawing/2014/main" id="{D5A2BC08-77D0-A4A7-17E2-81071BF27F7D}"/>
                      </a:ext>
                    </a:extLst>
                  </pic:cNvPr>
                  <pic:cNvPicPr>
                    <a:picLocks noChangeAspect="1"/>
                  </pic:cNvPicPr>
                </pic:nvPicPr>
                <pic:blipFill>
                  <a:blip r:embed="rId1"/>
                  <a:srcRect l="16490" t="65216" r="16876" b="17520"/>
                  <a:stretch/>
                </pic:blipFill>
                <pic:spPr>
                  <a:xfrm>
                    <a:off x="0" y="0"/>
                    <a:ext cx="1041621" cy="308789"/>
                  </a:xfrm>
                  <a:prstGeom prst="rect">
                    <a:avLst/>
                  </a:prstGeom>
                </pic:spPr>
              </pic:pic>
            </a:graphicData>
          </a:graphic>
          <wp14:sizeRelH relativeFrom="margin">
            <wp14:pctWidth>0</wp14:pctWidth>
          </wp14:sizeRelH>
          <wp14:sizeRelV relativeFrom="margin">
            <wp14:pctHeight>0</wp14:pctHeight>
          </wp14:sizeRelV>
        </wp:anchor>
      </w:drawing>
    </w:r>
    <w:r w:rsidR="00197643" w:rsidRPr="00911658">
      <w:rPr>
        <w:rFonts w:ascii="Arial" w:hAnsi="Arial" w:cs="Arial"/>
        <w:caps/>
      </w:rPr>
      <w:t>Grant Writing Template</w:t>
    </w:r>
    <w:r w:rsidR="00197643">
      <w:rPr>
        <w:rFonts w:ascii="Arial" w:hAnsi="Arial" w:cs="Arial"/>
        <w:caps/>
      </w:rPr>
      <w:t>: A starting point</w:t>
    </w:r>
    <w:r w:rsidR="00197643" w:rsidRPr="00911658">
      <w:rPr>
        <w:rFonts w:ascii="Arial" w:hAnsi="Arial" w:cs="Arial"/>
        <w:caps/>
      </w:rPr>
      <w:t xml:space="preserve"> for</w:t>
    </w:r>
  </w:p>
  <w:p w14:paraId="086D75FA" w14:textId="77777777" w:rsidR="00197643" w:rsidRPr="00197643" w:rsidRDefault="00197643" w:rsidP="00197643">
    <w:pPr>
      <w:pStyle w:val="Header"/>
      <w:ind w:right="360"/>
      <w:jc w:val="center"/>
      <w:rPr>
        <w:rFonts w:ascii="Arial" w:hAnsi="Arial" w:cs="Arial"/>
        <w:b/>
        <w:caps/>
        <w:color w:val="0070C0"/>
      </w:rPr>
    </w:pPr>
    <w:r w:rsidRPr="00197643">
      <w:rPr>
        <w:rFonts w:ascii="Arial" w:hAnsi="Arial" w:cs="Arial"/>
        <w:b/>
        <w:caps/>
        <w:color w:val="0070C0"/>
      </w:rPr>
      <w:t>NIH Fellowship (F) Applications</w:t>
    </w:r>
  </w:p>
  <w:p w14:paraId="0D09887A" w14:textId="77777777" w:rsidR="00197643" w:rsidRDefault="00197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1954"/>
    <w:multiLevelType w:val="hybridMultilevel"/>
    <w:tmpl w:val="FAAC4A4A"/>
    <w:lvl w:ilvl="0" w:tplc="FFFFFFFF">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sz w:val="24"/>
        <w:szCs w:val="24"/>
      </w:rPr>
    </w:lvl>
    <w:lvl w:ilvl="2" w:tplc="335A8BE4">
      <w:start w:val="1"/>
      <w:numFmt w:val="bullet"/>
      <w:lvlText w:val=""/>
      <w:lvlJc w:val="left"/>
      <w:pPr>
        <w:ind w:left="2160" w:hanging="360"/>
      </w:pPr>
      <w:rPr>
        <w:rFonts w:ascii="Wingdings" w:hAnsi="Wingdings" w:hint="default"/>
        <w:color w:val="000000" w:themeColor="tex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872AAF"/>
    <w:multiLevelType w:val="hybridMultilevel"/>
    <w:tmpl w:val="7B24A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D06FF"/>
    <w:multiLevelType w:val="hybridMultilevel"/>
    <w:tmpl w:val="1F12668E"/>
    <w:lvl w:ilvl="0" w:tplc="04090005">
      <w:start w:val="1"/>
      <w:numFmt w:val="bullet"/>
      <w:lvlText w:val=""/>
      <w:lvlJc w:val="left"/>
      <w:pPr>
        <w:ind w:left="2160" w:hanging="360"/>
      </w:pPr>
      <w:rPr>
        <w:rFonts w:ascii="Wingdings" w:hAnsi="Wingdings" w:hint="default"/>
        <w:color w:val="000000" w:themeColor="text1"/>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 w15:restartNumberingAfterBreak="0">
    <w:nsid w:val="13124C9A"/>
    <w:multiLevelType w:val="hybridMultilevel"/>
    <w:tmpl w:val="C554AA06"/>
    <w:lvl w:ilvl="0" w:tplc="1B249ADC">
      <w:start w:val="1"/>
      <w:numFmt w:val="bullet"/>
      <w:lvlText w:val=""/>
      <w:lvlJc w:val="left"/>
      <w:pPr>
        <w:ind w:left="720" w:hanging="360"/>
      </w:pPr>
      <w:rPr>
        <w:rFonts w:ascii="Symbol" w:hAnsi="Symbol" w:hint="default"/>
        <w:color w:val="0070C0"/>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86123"/>
    <w:multiLevelType w:val="hybridMultilevel"/>
    <w:tmpl w:val="FD4E4036"/>
    <w:lvl w:ilvl="0" w:tplc="2AA46492">
      <w:start w:val="1"/>
      <w:numFmt w:val="bullet"/>
      <w:lvlText w:val=""/>
      <w:lvlJc w:val="left"/>
      <w:pPr>
        <w:ind w:left="720" w:hanging="360"/>
      </w:pPr>
      <w:rPr>
        <w:rFonts w:ascii="Symbol" w:hAnsi="Symbol" w:hint="default"/>
        <w:sz w:val="24"/>
        <w:szCs w:val="24"/>
      </w:rPr>
    </w:lvl>
    <w:lvl w:ilvl="1" w:tplc="193C6C60">
      <w:start w:val="1"/>
      <w:numFmt w:val="bullet"/>
      <w:lvlText w:val="o"/>
      <w:lvlJc w:val="left"/>
      <w:pPr>
        <w:ind w:left="1440" w:hanging="360"/>
      </w:pPr>
      <w:rPr>
        <w:rFonts w:ascii="Courier New" w:hAnsi="Courier New" w:cs="Courier New" w:hint="default"/>
        <w:sz w:val="24"/>
        <w:szCs w:val="24"/>
      </w:rPr>
    </w:lvl>
    <w:lvl w:ilvl="2" w:tplc="D89EC008">
      <w:start w:val="1"/>
      <w:numFmt w:val="bullet"/>
      <w:lvlText w:val=""/>
      <w:lvlJc w:val="left"/>
      <w:pPr>
        <w:ind w:left="2160" w:hanging="360"/>
      </w:pPr>
      <w:rPr>
        <w:rFonts w:ascii="Wingdings" w:hAnsi="Wingdings" w:hint="default"/>
        <w:color w:val="000000" w:themeColor="text1"/>
        <w:sz w:val="18"/>
        <w:szCs w:val="1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25A7E"/>
    <w:multiLevelType w:val="hybridMultilevel"/>
    <w:tmpl w:val="BAC6C54E"/>
    <w:lvl w:ilvl="0" w:tplc="335A8BE4">
      <w:start w:val="1"/>
      <w:numFmt w:val="bullet"/>
      <w:lvlText w:val=""/>
      <w:lvlJc w:val="left"/>
      <w:pPr>
        <w:ind w:left="2520" w:hanging="360"/>
      </w:pPr>
      <w:rPr>
        <w:rFonts w:ascii="Wingdings" w:hAnsi="Wingdings" w:hint="default"/>
        <w:color w:val="000000" w:themeColor="text1"/>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5F144B8"/>
    <w:multiLevelType w:val="hybridMultilevel"/>
    <w:tmpl w:val="F06C1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93997"/>
    <w:multiLevelType w:val="hybridMultilevel"/>
    <w:tmpl w:val="7B783D44"/>
    <w:lvl w:ilvl="0" w:tplc="FFFFFFFF">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sz w:val="24"/>
        <w:szCs w:val="24"/>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AF7A4A"/>
    <w:multiLevelType w:val="hybridMultilevel"/>
    <w:tmpl w:val="8926F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93B3F"/>
    <w:multiLevelType w:val="hybridMultilevel"/>
    <w:tmpl w:val="8716EE38"/>
    <w:lvl w:ilvl="0" w:tplc="FFFFFFFF">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sz w:val="24"/>
        <w:szCs w:val="24"/>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E6CE8"/>
    <w:multiLevelType w:val="hybridMultilevel"/>
    <w:tmpl w:val="FB8CDF9C"/>
    <w:lvl w:ilvl="0" w:tplc="FFFFFFFF">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sz w:val="24"/>
        <w:szCs w:val="24"/>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9B450A4"/>
    <w:multiLevelType w:val="multilevel"/>
    <w:tmpl w:val="41A6FB28"/>
    <w:styleLink w:val="CurrentList2"/>
    <w:lvl w:ilvl="0">
      <w:start w:val="1"/>
      <w:numFmt w:val="bullet"/>
      <w:lvlText w:val=""/>
      <w:lvlJc w:val="left"/>
      <w:pPr>
        <w:ind w:left="2160" w:hanging="360"/>
      </w:pPr>
      <w:rPr>
        <w:rFonts w:ascii="Wingdings" w:hAnsi="Wingdings" w:hint="default"/>
        <w:color w:val="000000" w:themeColor="text1"/>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2" w15:restartNumberingAfterBreak="0">
    <w:nsid w:val="4E2E7D18"/>
    <w:multiLevelType w:val="hybridMultilevel"/>
    <w:tmpl w:val="16FE90AC"/>
    <w:lvl w:ilvl="0" w:tplc="885486FA">
      <w:start w:val="1"/>
      <w:numFmt w:val="bullet"/>
      <w:lvlText w:val=""/>
      <w:lvlJc w:val="left"/>
      <w:pPr>
        <w:ind w:left="705" w:hanging="360"/>
      </w:pPr>
      <w:rPr>
        <w:rFonts w:ascii="Symbol" w:hAnsi="Symbol" w:hint="default"/>
        <w:color w:val="0070C0"/>
        <w:sz w:val="20"/>
        <w:szCs w:val="2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50DD6BCB"/>
    <w:multiLevelType w:val="hybridMultilevel"/>
    <w:tmpl w:val="41A6FB28"/>
    <w:lvl w:ilvl="0" w:tplc="335A8BE4">
      <w:start w:val="1"/>
      <w:numFmt w:val="bullet"/>
      <w:lvlText w:val=""/>
      <w:lvlJc w:val="left"/>
      <w:pPr>
        <w:ind w:left="2160" w:hanging="360"/>
      </w:pPr>
      <w:rPr>
        <w:rFonts w:ascii="Wingdings" w:hAnsi="Wingdings" w:hint="default"/>
        <w:color w:val="000000" w:themeColor="text1"/>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4" w15:restartNumberingAfterBreak="0">
    <w:nsid w:val="614902D4"/>
    <w:multiLevelType w:val="multilevel"/>
    <w:tmpl w:val="449A2420"/>
    <w:styleLink w:val="CurrentList1"/>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sz w:val="24"/>
        <w:szCs w:val="24"/>
      </w:rPr>
    </w:lvl>
    <w:lvl w:ilvl="2">
      <w:start w:val="1"/>
      <w:numFmt w:val="bullet"/>
      <w:lvlText w:val=""/>
      <w:lvlJc w:val="left"/>
      <w:pPr>
        <w:ind w:left="2160" w:hanging="360"/>
      </w:pPr>
      <w:rPr>
        <w:rFonts w:ascii="Wingdings" w:hAnsi="Wingdings" w:hint="default"/>
        <w:color w:val="0000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CA66D4"/>
    <w:multiLevelType w:val="hybridMultilevel"/>
    <w:tmpl w:val="3334A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4D7E91"/>
    <w:multiLevelType w:val="hybridMultilevel"/>
    <w:tmpl w:val="B76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479065">
    <w:abstractNumId w:val="1"/>
  </w:num>
  <w:num w:numId="2" w16cid:durableId="48579485">
    <w:abstractNumId w:val="15"/>
  </w:num>
  <w:num w:numId="3" w16cid:durableId="154808509">
    <w:abstractNumId w:val="16"/>
  </w:num>
  <w:num w:numId="4" w16cid:durableId="272053528">
    <w:abstractNumId w:val="3"/>
  </w:num>
  <w:num w:numId="5" w16cid:durableId="636570049">
    <w:abstractNumId w:val="8"/>
  </w:num>
  <w:num w:numId="6" w16cid:durableId="731385820">
    <w:abstractNumId w:val="6"/>
  </w:num>
  <w:num w:numId="7" w16cid:durableId="1544291836">
    <w:abstractNumId w:val="12"/>
  </w:num>
  <w:num w:numId="8" w16cid:durableId="565384340">
    <w:abstractNumId w:val="4"/>
  </w:num>
  <w:num w:numId="9" w16cid:durableId="740567401">
    <w:abstractNumId w:val="14"/>
  </w:num>
  <w:num w:numId="10" w16cid:durableId="1027830120">
    <w:abstractNumId w:val="10"/>
  </w:num>
  <w:num w:numId="11" w16cid:durableId="320932639">
    <w:abstractNumId w:val="9"/>
  </w:num>
  <w:num w:numId="12" w16cid:durableId="1377243640">
    <w:abstractNumId w:val="0"/>
  </w:num>
  <w:num w:numId="13" w16cid:durableId="393892226">
    <w:abstractNumId w:val="7"/>
  </w:num>
  <w:num w:numId="14" w16cid:durableId="581645715">
    <w:abstractNumId w:val="5"/>
  </w:num>
  <w:num w:numId="15" w16cid:durableId="444076490">
    <w:abstractNumId w:val="13"/>
  </w:num>
  <w:num w:numId="16" w16cid:durableId="1607543168">
    <w:abstractNumId w:val="11"/>
  </w:num>
  <w:num w:numId="17" w16cid:durableId="2849701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Barr">
    <w15:presenceInfo w15:providerId="None" w15:userId="Jennifer Barr"/>
  </w15:person>
  <w15:person w15:author="Barr, Jennifer Y">
    <w15:presenceInfo w15:providerId="AD" w15:userId="S::barrjy@uiowa.edu::246d0c3a-0da8-4140-ad6c-90f75fa40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43"/>
    <w:rsid w:val="00006811"/>
    <w:rsid w:val="00025C1B"/>
    <w:rsid w:val="00030A84"/>
    <w:rsid w:val="000D61B2"/>
    <w:rsid w:val="000F423F"/>
    <w:rsid w:val="00126CD9"/>
    <w:rsid w:val="001849FA"/>
    <w:rsid w:val="00191902"/>
    <w:rsid w:val="0019636F"/>
    <w:rsid w:val="00197643"/>
    <w:rsid w:val="001A43B1"/>
    <w:rsid w:val="001B1A9A"/>
    <w:rsid w:val="001D474F"/>
    <w:rsid w:val="001F73B5"/>
    <w:rsid w:val="00214A77"/>
    <w:rsid w:val="00235137"/>
    <w:rsid w:val="0027381A"/>
    <w:rsid w:val="002A22ED"/>
    <w:rsid w:val="002F2CD8"/>
    <w:rsid w:val="002F5AAD"/>
    <w:rsid w:val="00350BBC"/>
    <w:rsid w:val="003713FC"/>
    <w:rsid w:val="003850A4"/>
    <w:rsid w:val="00392819"/>
    <w:rsid w:val="003A5554"/>
    <w:rsid w:val="003C5FF3"/>
    <w:rsid w:val="003F25CF"/>
    <w:rsid w:val="003F5842"/>
    <w:rsid w:val="00411E43"/>
    <w:rsid w:val="0048071F"/>
    <w:rsid w:val="00487BE1"/>
    <w:rsid w:val="004E30BB"/>
    <w:rsid w:val="0052476B"/>
    <w:rsid w:val="005610DF"/>
    <w:rsid w:val="005A1DFB"/>
    <w:rsid w:val="005B131A"/>
    <w:rsid w:val="005B4FB3"/>
    <w:rsid w:val="00606D96"/>
    <w:rsid w:val="00616A3A"/>
    <w:rsid w:val="0064072F"/>
    <w:rsid w:val="00674B27"/>
    <w:rsid w:val="006929E0"/>
    <w:rsid w:val="006B6DC6"/>
    <w:rsid w:val="00703AA5"/>
    <w:rsid w:val="0076334D"/>
    <w:rsid w:val="0076637F"/>
    <w:rsid w:val="0078678A"/>
    <w:rsid w:val="007929ED"/>
    <w:rsid w:val="00830BAC"/>
    <w:rsid w:val="00843AED"/>
    <w:rsid w:val="00862353"/>
    <w:rsid w:val="0086286D"/>
    <w:rsid w:val="00874896"/>
    <w:rsid w:val="008D7AB6"/>
    <w:rsid w:val="008D7BA5"/>
    <w:rsid w:val="00935CD5"/>
    <w:rsid w:val="009E637D"/>
    <w:rsid w:val="00A0182E"/>
    <w:rsid w:val="00A026D5"/>
    <w:rsid w:val="00A10C21"/>
    <w:rsid w:val="00A2095C"/>
    <w:rsid w:val="00A37A8F"/>
    <w:rsid w:val="00A648F1"/>
    <w:rsid w:val="00AB57C8"/>
    <w:rsid w:val="00AC1E4C"/>
    <w:rsid w:val="00BC04E0"/>
    <w:rsid w:val="00BF66E3"/>
    <w:rsid w:val="00C4731B"/>
    <w:rsid w:val="00CC72EE"/>
    <w:rsid w:val="00D3642A"/>
    <w:rsid w:val="00D51AFA"/>
    <w:rsid w:val="00D92E1B"/>
    <w:rsid w:val="00DC7836"/>
    <w:rsid w:val="00E7314A"/>
    <w:rsid w:val="00E736F3"/>
    <w:rsid w:val="00EB632B"/>
    <w:rsid w:val="00EC1B40"/>
    <w:rsid w:val="00ED1429"/>
    <w:rsid w:val="00EE7A4C"/>
    <w:rsid w:val="00F02963"/>
    <w:rsid w:val="00F17DB1"/>
    <w:rsid w:val="00F45B64"/>
    <w:rsid w:val="00FB067F"/>
    <w:rsid w:val="00FE100D"/>
    <w:rsid w:val="00FF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4D489"/>
  <w15:chartTrackingRefBased/>
  <w15:docId w15:val="{FE8B4A91-F2C1-0540-A3A1-029409D6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643"/>
    <w:pPr>
      <w:spacing w:after="0" w:line="240" w:lineRule="auto"/>
    </w:pPr>
    <w:rPr>
      <w:kern w:val="0"/>
      <w14:ligatures w14:val="none"/>
    </w:rPr>
  </w:style>
  <w:style w:type="paragraph" w:styleId="Heading1">
    <w:name w:val="heading 1"/>
    <w:basedOn w:val="Normal"/>
    <w:next w:val="Normal"/>
    <w:link w:val="Heading1Char"/>
    <w:uiPriority w:val="9"/>
    <w:qFormat/>
    <w:rsid w:val="00197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6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6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6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6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6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6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6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6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6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6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6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6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6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6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6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643"/>
    <w:rPr>
      <w:rFonts w:eastAsiaTheme="majorEastAsia" w:cstheme="majorBidi"/>
      <w:color w:val="272727" w:themeColor="text1" w:themeTint="D8"/>
    </w:rPr>
  </w:style>
  <w:style w:type="paragraph" w:styleId="Title">
    <w:name w:val="Title"/>
    <w:basedOn w:val="Normal"/>
    <w:next w:val="Normal"/>
    <w:link w:val="TitleChar"/>
    <w:uiPriority w:val="10"/>
    <w:qFormat/>
    <w:rsid w:val="001976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6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6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643"/>
    <w:pPr>
      <w:spacing w:before="160"/>
      <w:jc w:val="center"/>
    </w:pPr>
    <w:rPr>
      <w:i/>
      <w:iCs/>
      <w:color w:val="404040" w:themeColor="text1" w:themeTint="BF"/>
    </w:rPr>
  </w:style>
  <w:style w:type="character" w:customStyle="1" w:styleId="QuoteChar">
    <w:name w:val="Quote Char"/>
    <w:basedOn w:val="DefaultParagraphFont"/>
    <w:link w:val="Quote"/>
    <w:uiPriority w:val="29"/>
    <w:rsid w:val="00197643"/>
    <w:rPr>
      <w:i/>
      <w:iCs/>
      <w:color w:val="404040" w:themeColor="text1" w:themeTint="BF"/>
    </w:rPr>
  </w:style>
  <w:style w:type="paragraph" w:styleId="ListParagraph">
    <w:name w:val="List Paragraph"/>
    <w:basedOn w:val="Normal"/>
    <w:uiPriority w:val="34"/>
    <w:qFormat/>
    <w:rsid w:val="00197643"/>
    <w:pPr>
      <w:ind w:left="720"/>
      <w:contextualSpacing/>
    </w:pPr>
  </w:style>
  <w:style w:type="character" w:styleId="IntenseEmphasis">
    <w:name w:val="Intense Emphasis"/>
    <w:basedOn w:val="DefaultParagraphFont"/>
    <w:uiPriority w:val="21"/>
    <w:qFormat/>
    <w:rsid w:val="00197643"/>
    <w:rPr>
      <w:i/>
      <w:iCs/>
      <w:color w:val="0F4761" w:themeColor="accent1" w:themeShade="BF"/>
    </w:rPr>
  </w:style>
  <w:style w:type="paragraph" w:styleId="IntenseQuote">
    <w:name w:val="Intense Quote"/>
    <w:basedOn w:val="Normal"/>
    <w:next w:val="Normal"/>
    <w:link w:val="IntenseQuoteChar"/>
    <w:uiPriority w:val="30"/>
    <w:qFormat/>
    <w:rsid w:val="00197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643"/>
    <w:rPr>
      <w:i/>
      <w:iCs/>
      <w:color w:val="0F4761" w:themeColor="accent1" w:themeShade="BF"/>
    </w:rPr>
  </w:style>
  <w:style w:type="character" w:styleId="IntenseReference">
    <w:name w:val="Intense Reference"/>
    <w:basedOn w:val="DefaultParagraphFont"/>
    <w:uiPriority w:val="32"/>
    <w:qFormat/>
    <w:rsid w:val="00197643"/>
    <w:rPr>
      <w:b/>
      <w:bCs/>
      <w:smallCaps/>
      <w:color w:val="0F4761" w:themeColor="accent1" w:themeShade="BF"/>
      <w:spacing w:val="5"/>
    </w:rPr>
  </w:style>
  <w:style w:type="table" w:styleId="TableGrid">
    <w:name w:val="Table Grid"/>
    <w:basedOn w:val="TableNormal"/>
    <w:uiPriority w:val="39"/>
    <w:rsid w:val="001976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7643"/>
    <w:pPr>
      <w:autoSpaceDE w:val="0"/>
      <w:autoSpaceDN w:val="0"/>
      <w:adjustRightInd w:val="0"/>
      <w:spacing w:after="0" w:line="240" w:lineRule="auto"/>
    </w:pPr>
    <w:rPr>
      <w:rFonts w:ascii="Segoe UI Historic" w:hAnsi="Segoe UI Historic" w:cs="Segoe UI Historic"/>
      <w:color w:val="000000"/>
      <w:kern w:val="0"/>
      <w14:ligatures w14:val="none"/>
    </w:rPr>
  </w:style>
  <w:style w:type="paragraph" w:styleId="Header">
    <w:name w:val="header"/>
    <w:basedOn w:val="Normal"/>
    <w:link w:val="HeaderChar"/>
    <w:uiPriority w:val="99"/>
    <w:unhideWhenUsed/>
    <w:rsid w:val="00197643"/>
    <w:pPr>
      <w:tabs>
        <w:tab w:val="center" w:pos="4680"/>
        <w:tab w:val="right" w:pos="9360"/>
      </w:tabs>
    </w:pPr>
  </w:style>
  <w:style w:type="character" w:customStyle="1" w:styleId="HeaderChar">
    <w:name w:val="Header Char"/>
    <w:basedOn w:val="DefaultParagraphFont"/>
    <w:link w:val="Header"/>
    <w:uiPriority w:val="99"/>
    <w:rsid w:val="00197643"/>
    <w:rPr>
      <w:kern w:val="0"/>
      <w14:ligatures w14:val="none"/>
    </w:rPr>
  </w:style>
  <w:style w:type="paragraph" w:styleId="Footer">
    <w:name w:val="footer"/>
    <w:basedOn w:val="Normal"/>
    <w:link w:val="FooterChar"/>
    <w:uiPriority w:val="99"/>
    <w:unhideWhenUsed/>
    <w:rsid w:val="00197643"/>
    <w:pPr>
      <w:tabs>
        <w:tab w:val="center" w:pos="4680"/>
        <w:tab w:val="right" w:pos="9360"/>
      </w:tabs>
    </w:pPr>
  </w:style>
  <w:style w:type="character" w:customStyle="1" w:styleId="FooterChar">
    <w:name w:val="Footer Char"/>
    <w:basedOn w:val="DefaultParagraphFont"/>
    <w:link w:val="Footer"/>
    <w:uiPriority w:val="99"/>
    <w:rsid w:val="00197643"/>
    <w:rPr>
      <w:kern w:val="0"/>
      <w14:ligatures w14:val="none"/>
    </w:rPr>
  </w:style>
  <w:style w:type="character" w:styleId="CommentReference">
    <w:name w:val="annotation reference"/>
    <w:basedOn w:val="DefaultParagraphFont"/>
    <w:uiPriority w:val="99"/>
    <w:semiHidden/>
    <w:unhideWhenUsed/>
    <w:rsid w:val="00197643"/>
    <w:rPr>
      <w:sz w:val="18"/>
      <w:szCs w:val="18"/>
    </w:rPr>
  </w:style>
  <w:style w:type="paragraph" w:styleId="CommentText">
    <w:name w:val="annotation text"/>
    <w:basedOn w:val="Normal"/>
    <w:link w:val="CommentTextChar"/>
    <w:uiPriority w:val="99"/>
    <w:unhideWhenUsed/>
    <w:rsid w:val="00197643"/>
  </w:style>
  <w:style w:type="character" w:customStyle="1" w:styleId="CommentTextChar">
    <w:name w:val="Comment Text Char"/>
    <w:basedOn w:val="DefaultParagraphFont"/>
    <w:link w:val="CommentText"/>
    <w:uiPriority w:val="99"/>
    <w:rsid w:val="00197643"/>
    <w:rPr>
      <w:kern w:val="0"/>
      <w14:ligatures w14:val="none"/>
    </w:rPr>
  </w:style>
  <w:style w:type="character" w:styleId="Hyperlink">
    <w:name w:val="Hyperlink"/>
    <w:basedOn w:val="DefaultParagraphFont"/>
    <w:uiPriority w:val="99"/>
    <w:unhideWhenUsed/>
    <w:rsid w:val="00487BE1"/>
    <w:rPr>
      <w:color w:val="467886" w:themeColor="hyperlink"/>
      <w:u w:val="single"/>
    </w:rPr>
  </w:style>
  <w:style w:type="character" w:styleId="UnresolvedMention">
    <w:name w:val="Unresolved Mention"/>
    <w:basedOn w:val="DefaultParagraphFont"/>
    <w:uiPriority w:val="99"/>
    <w:semiHidden/>
    <w:unhideWhenUsed/>
    <w:rsid w:val="00487BE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E100D"/>
    <w:rPr>
      <w:b/>
      <w:bCs/>
      <w:sz w:val="20"/>
      <w:szCs w:val="20"/>
    </w:rPr>
  </w:style>
  <w:style w:type="character" w:customStyle="1" w:styleId="CommentSubjectChar">
    <w:name w:val="Comment Subject Char"/>
    <w:basedOn w:val="CommentTextChar"/>
    <w:link w:val="CommentSubject"/>
    <w:uiPriority w:val="99"/>
    <w:semiHidden/>
    <w:rsid w:val="00FE100D"/>
    <w:rPr>
      <w:b/>
      <w:bCs/>
      <w:kern w:val="0"/>
      <w:sz w:val="20"/>
      <w:szCs w:val="20"/>
      <w14:ligatures w14:val="none"/>
    </w:rPr>
  </w:style>
  <w:style w:type="paragraph" w:styleId="Revision">
    <w:name w:val="Revision"/>
    <w:hidden/>
    <w:uiPriority w:val="99"/>
    <w:semiHidden/>
    <w:rsid w:val="0064072F"/>
    <w:pPr>
      <w:spacing w:after="0" w:line="240" w:lineRule="auto"/>
    </w:pPr>
    <w:rPr>
      <w:kern w:val="0"/>
      <w14:ligatures w14:val="none"/>
    </w:rPr>
  </w:style>
  <w:style w:type="character" w:styleId="FollowedHyperlink">
    <w:name w:val="FollowedHyperlink"/>
    <w:basedOn w:val="DefaultParagraphFont"/>
    <w:uiPriority w:val="99"/>
    <w:semiHidden/>
    <w:unhideWhenUsed/>
    <w:rsid w:val="0064072F"/>
    <w:rPr>
      <w:color w:val="96607D" w:themeColor="followedHyperlink"/>
      <w:u w:val="single"/>
    </w:rPr>
  </w:style>
  <w:style w:type="numbering" w:customStyle="1" w:styleId="CurrentList1">
    <w:name w:val="Current List1"/>
    <w:uiPriority w:val="99"/>
    <w:rsid w:val="00F45B64"/>
    <w:pPr>
      <w:numPr>
        <w:numId w:val="9"/>
      </w:numPr>
    </w:pPr>
  </w:style>
  <w:style w:type="numbering" w:customStyle="1" w:styleId="CurrentList2">
    <w:name w:val="Current List2"/>
    <w:uiPriority w:val="99"/>
    <w:rsid w:val="00F45B64"/>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sercc.medicine.uiowa.edu/sites/sercc.medicine.uiowa.edu/files/2024-11/Mentoring%20in%20writing%20paragraph_11_2024.docx"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ritingcenter.uiowa.edu/"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d.uiowa.edu/grad-success"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Jennifer Y</dc:creator>
  <cp:keywords/>
  <dc:description/>
  <cp:lastModifiedBy>Barr, Jennifer Y</cp:lastModifiedBy>
  <cp:revision>11</cp:revision>
  <dcterms:created xsi:type="dcterms:W3CDTF">2025-06-06T17:34:00Z</dcterms:created>
  <dcterms:modified xsi:type="dcterms:W3CDTF">2025-06-06T18:13:00Z</dcterms:modified>
</cp:coreProperties>
</file>